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66E1A" w14:textId="77777777" w:rsidR="00E35320" w:rsidRPr="00B91BFC" w:rsidRDefault="00E35320">
      <w:pPr>
        <w:jc w:val="center"/>
        <w:outlineLvl w:val="0"/>
        <w:rPr>
          <w:rFonts w:ascii="Open Sans" w:hAnsi="Open Sans" w:cs="Open Sans"/>
          <w:b/>
          <w:color w:val="000080"/>
          <w:sz w:val="22"/>
          <w:szCs w:val="22"/>
          <w:u w:val="single"/>
          <w:lang w:val="es-ES_tradnl"/>
        </w:rPr>
      </w:pPr>
    </w:p>
    <w:p w14:paraId="2D766E1B" w14:textId="77777777" w:rsidR="00E35320" w:rsidRPr="00B91BFC" w:rsidRDefault="00E35320">
      <w:pPr>
        <w:jc w:val="center"/>
        <w:outlineLvl w:val="0"/>
        <w:rPr>
          <w:rFonts w:ascii="Open Sans" w:hAnsi="Open Sans" w:cs="Open Sans"/>
          <w:b/>
          <w:color w:val="000080"/>
          <w:sz w:val="22"/>
          <w:szCs w:val="22"/>
          <w:u w:val="single"/>
          <w:lang w:val="es-ES_tradnl"/>
        </w:rPr>
      </w:pPr>
    </w:p>
    <w:p w14:paraId="2D766E1C" w14:textId="77777777" w:rsidR="00A85819" w:rsidRPr="00B91BFC" w:rsidRDefault="00A85819" w:rsidP="00A85819">
      <w:pPr>
        <w:rPr>
          <w:rFonts w:ascii="Open Sans" w:hAnsi="Open Sans" w:cs="Open Sans"/>
          <w:b/>
          <w:color w:val="000080"/>
          <w:sz w:val="22"/>
          <w:szCs w:val="22"/>
          <w:lang w:val="es-ES_tradnl"/>
        </w:rPr>
      </w:pPr>
    </w:p>
    <w:p w14:paraId="2D766E1D" w14:textId="77777777" w:rsidR="00E35320" w:rsidRPr="00B91BFC" w:rsidRDefault="00E35320" w:rsidP="00A85819">
      <w:pPr>
        <w:rPr>
          <w:rFonts w:ascii="Open Sans" w:hAnsi="Open Sans" w:cs="Open Sans"/>
          <w:b/>
          <w:color w:val="000080"/>
          <w:sz w:val="22"/>
          <w:szCs w:val="22"/>
          <w:u w:val="single"/>
          <w:lang w:val="es-ES_tradnl"/>
        </w:rPr>
      </w:pPr>
      <w:r w:rsidRPr="00B91BFC">
        <w:rPr>
          <w:rFonts w:ascii="Open Sans" w:hAnsi="Open Sans" w:cs="Open Sans"/>
          <w:b/>
          <w:color w:val="000080"/>
          <w:sz w:val="22"/>
          <w:szCs w:val="22"/>
          <w:u w:val="single"/>
          <w:lang w:val="es-ES_tradnl"/>
        </w:rPr>
        <w:t>Documentos a adjuntar a toda postulación a beca</w:t>
      </w:r>
      <w:r w:rsidR="00434F5F">
        <w:rPr>
          <w:rFonts w:ascii="Open Sans" w:hAnsi="Open Sans" w:cs="Open Sans"/>
          <w:b/>
          <w:color w:val="000080"/>
          <w:sz w:val="22"/>
          <w:szCs w:val="22"/>
          <w:u w:val="single"/>
          <w:lang w:val="es-ES_tradnl"/>
        </w:rPr>
        <w:t xml:space="preserve"> KAS</w:t>
      </w:r>
    </w:p>
    <w:p w14:paraId="2D766E1E" w14:textId="77777777" w:rsidR="00CF54BD" w:rsidRPr="00B91BFC" w:rsidRDefault="00CF54BD">
      <w:pPr>
        <w:spacing w:line="360" w:lineRule="auto"/>
        <w:jc w:val="both"/>
        <w:rPr>
          <w:rFonts w:ascii="Open Sans" w:hAnsi="Open Sans" w:cs="Open Sans"/>
          <w:b/>
          <w:color w:val="000080"/>
          <w:sz w:val="22"/>
          <w:szCs w:val="22"/>
          <w:u w:val="single"/>
          <w:lang w:val="es-ES_tradnl"/>
        </w:rPr>
      </w:pPr>
    </w:p>
    <w:p w14:paraId="2D766E1F" w14:textId="77777777" w:rsidR="00E35320" w:rsidRPr="00B91BFC" w:rsidRDefault="00A85819">
      <w:pPr>
        <w:numPr>
          <w:ilvl w:val="0"/>
          <w:numId w:val="2"/>
        </w:numPr>
        <w:spacing w:line="360" w:lineRule="auto"/>
        <w:jc w:val="both"/>
        <w:rPr>
          <w:rFonts w:ascii="Open Sans" w:hAnsi="Open Sans" w:cs="Open Sans"/>
          <w:color w:val="000080"/>
          <w:sz w:val="22"/>
          <w:szCs w:val="22"/>
          <w:lang w:val="es-ES_tradnl"/>
        </w:rPr>
      </w:pPr>
      <w:r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>Formulario</w:t>
      </w:r>
      <w:r w:rsidR="00862191"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 xml:space="preserve"> de postulación</w:t>
      </w:r>
    </w:p>
    <w:p w14:paraId="2D766E20" w14:textId="77777777" w:rsidR="00E35320" w:rsidRPr="00B91BFC" w:rsidRDefault="00E35320">
      <w:pPr>
        <w:tabs>
          <w:tab w:val="left" w:pos="284"/>
        </w:tabs>
        <w:spacing w:line="360" w:lineRule="auto"/>
        <w:ind w:left="284" w:hanging="284"/>
        <w:jc w:val="both"/>
        <w:rPr>
          <w:rFonts w:ascii="Open Sans" w:hAnsi="Open Sans" w:cs="Open Sans"/>
          <w:color w:val="000080"/>
          <w:sz w:val="22"/>
          <w:szCs w:val="22"/>
          <w:u w:val="single"/>
          <w:lang w:val="es-ES_tradnl"/>
        </w:rPr>
      </w:pPr>
      <w:r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>2.</w:t>
      </w:r>
      <w:r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ab/>
      </w:r>
      <w:r w:rsidR="00862191"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>Carta de motivac</w:t>
      </w:r>
      <w:r w:rsidR="00A24799"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>i</w:t>
      </w:r>
      <w:r w:rsidR="00862191"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>ón</w:t>
      </w:r>
      <w:r w:rsidR="00A24799"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 xml:space="preserve"> </w:t>
      </w:r>
    </w:p>
    <w:p w14:paraId="2D766E21" w14:textId="77777777" w:rsidR="00E35320" w:rsidRPr="00B91BFC" w:rsidRDefault="00E35320">
      <w:pPr>
        <w:spacing w:line="360" w:lineRule="auto"/>
        <w:ind w:left="284" w:hanging="284"/>
        <w:jc w:val="both"/>
        <w:rPr>
          <w:rFonts w:ascii="Open Sans" w:hAnsi="Open Sans" w:cs="Open Sans"/>
          <w:color w:val="000080"/>
          <w:sz w:val="22"/>
          <w:szCs w:val="22"/>
          <w:lang w:val="es-ES_tradnl"/>
        </w:rPr>
      </w:pPr>
      <w:r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>3.</w:t>
      </w:r>
      <w:r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ab/>
        <w:t>Currículum Vitae</w:t>
      </w:r>
    </w:p>
    <w:p w14:paraId="2D766E22" w14:textId="77777777" w:rsidR="00F6445B" w:rsidRPr="00B91BFC" w:rsidRDefault="00A24799" w:rsidP="00403AEB">
      <w:pPr>
        <w:pStyle w:val="ListBullet"/>
        <w:numPr>
          <w:ilvl w:val="0"/>
          <w:numId w:val="12"/>
        </w:numPr>
        <w:tabs>
          <w:tab w:val="clear" w:pos="360"/>
        </w:tabs>
        <w:spacing w:line="360" w:lineRule="auto"/>
        <w:ind w:left="284" w:hanging="284"/>
        <w:jc w:val="both"/>
        <w:rPr>
          <w:rFonts w:ascii="Open Sans" w:hAnsi="Open Sans" w:cs="Open Sans"/>
          <w:color w:val="000080"/>
          <w:sz w:val="22"/>
          <w:szCs w:val="22"/>
          <w:lang w:val="es-ES_tradnl"/>
        </w:rPr>
      </w:pPr>
      <w:r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>Carta de admisión de la u</w:t>
      </w:r>
      <w:r w:rsidR="00E35320"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>niversidad o institución en la cual el po</w:t>
      </w:r>
      <w:r w:rsidR="007256EC"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>stulante realizará sus estudios</w:t>
      </w:r>
      <w:r w:rsidR="00E35320"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 xml:space="preserve"> </w:t>
      </w:r>
    </w:p>
    <w:p w14:paraId="2D766E23" w14:textId="77777777" w:rsidR="00E35320" w:rsidRPr="00B91BFC" w:rsidRDefault="00E35320" w:rsidP="00403AEB">
      <w:pPr>
        <w:pStyle w:val="ListBullet"/>
        <w:numPr>
          <w:ilvl w:val="0"/>
          <w:numId w:val="12"/>
        </w:numPr>
        <w:tabs>
          <w:tab w:val="clear" w:pos="360"/>
        </w:tabs>
        <w:spacing w:line="360" w:lineRule="auto"/>
        <w:ind w:left="284" w:hanging="284"/>
        <w:jc w:val="both"/>
        <w:rPr>
          <w:rFonts w:ascii="Open Sans" w:hAnsi="Open Sans" w:cs="Open Sans"/>
          <w:color w:val="000080"/>
          <w:sz w:val="22"/>
          <w:szCs w:val="22"/>
          <w:lang w:val="es-ES_tradnl"/>
        </w:rPr>
      </w:pPr>
      <w:r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 xml:space="preserve">Plan de costos de estudios (aranceles anuales o semestrales) otorgado por </w:t>
      </w:r>
      <w:r w:rsidR="00020F12"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 xml:space="preserve">la misma institución del punto </w:t>
      </w:r>
      <w:r w:rsidR="00A24799"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>4</w:t>
      </w:r>
      <w:r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>, indicando el monto total</w:t>
      </w:r>
      <w:r w:rsidR="00F6445B"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 xml:space="preserve"> (incluido</w:t>
      </w:r>
      <w:r w:rsidR="00A24799"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 xml:space="preserve"> </w:t>
      </w:r>
      <w:r w:rsidR="00F6445B"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>costo</w:t>
      </w:r>
      <w:r w:rsidR="00A24799"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br/>
      </w:r>
      <w:r w:rsidR="00F6445B"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 xml:space="preserve"> de tesis)</w:t>
      </w:r>
      <w:r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 xml:space="preserve"> y la duración exacta de los estudios</w:t>
      </w:r>
      <w:r w:rsidR="00F6445B"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 xml:space="preserve"> (indicando fechas </w:t>
      </w:r>
      <w:r w:rsidR="007256EC"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>d</w:t>
      </w:r>
      <w:r w:rsidR="00F6445B"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>e inicio y de término de los estudios)</w:t>
      </w:r>
      <w:r w:rsidR="00020F12"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 xml:space="preserve">. </w:t>
      </w:r>
    </w:p>
    <w:p w14:paraId="2D766E24" w14:textId="77777777" w:rsidR="00E35320" w:rsidRPr="00B91BFC" w:rsidRDefault="00E35320" w:rsidP="00403AEB">
      <w:pPr>
        <w:pStyle w:val="ListBullet"/>
        <w:numPr>
          <w:ilvl w:val="0"/>
          <w:numId w:val="12"/>
        </w:numPr>
        <w:tabs>
          <w:tab w:val="clear" w:pos="360"/>
        </w:tabs>
        <w:spacing w:line="360" w:lineRule="auto"/>
        <w:ind w:left="284" w:hanging="284"/>
        <w:jc w:val="both"/>
        <w:rPr>
          <w:rFonts w:ascii="Open Sans" w:hAnsi="Open Sans" w:cs="Open Sans"/>
          <w:color w:val="000080"/>
          <w:sz w:val="22"/>
          <w:szCs w:val="22"/>
          <w:lang w:val="es-ES_tradnl"/>
        </w:rPr>
      </w:pPr>
      <w:r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 xml:space="preserve">Programa de estudios (otorgado por la institución del punto </w:t>
      </w:r>
      <w:r w:rsidR="00A24799"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>4</w:t>
      </w:r>
      <w:r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>)</w:t>
      </w:r>
    </w:p>
    <w:p w14:paraId="2D766E26" w14:textId="77777777" w:rsidR="00E35320" w:rsidRPr="00B91BFC" w:rsidRDefault="00E35320">
      <w:pPr>
        <w:pStyle w:val="ListBullet"/>
        <w:numPr>
          <w:ilvl w:val="0"/>
          <w:numId w:val="12"/>
        </w:numPr>
        <w:tabs>
          <w:tab w:val="clear" w:pos="360"/>
          <w:tab w:val="num" w:pos="284"/>
        </w:tabs>
        <w:spacing w:line="360" w:lineRule="auto"/>
        <w:ind w:left="0" w:firstLine="0"/>
        <w:rPr>
          <w:rFonts w:ascii="Open Sans" w:hAnsi="Open Sans" w:cs="Open Sans"/>
          <w:color w:val="000080"/>
          <w:sz w:val="22"/>
          <w:szCs w:val="22"/>
          <w:lang w:val="es-ES_tradnl"/>
        </w:rPr>
      </w:pPr>
      <w:r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>Certificados de estudios:</w:t>
      </w:r>
    </w:p>
    <w:p w14:paraId="2D766E27" w14:textId="77777777" w:rsidR="00E35320" w:rsidRPr="00B91BFC" w:rsidRDefault="00E35320" w:rsidP="00403AEB">
      <w:pPr>
        <w:pStyle w:val="ListBullet"/>
        <w:numPr>
          <w:ilvl w:val="0"/>
          <w:numId w:val="10"/>
        </w:numPr>
        <w:spacing w:line="360" w:lineRule="auto"/>
        <w:jc w:val="both"/>
        <w:rPr>
          <w:rFonts w:ascii="Open Sans" w:hAnsi="Open Sans" w:cs="Open Sans"/>
          <w:color w:val="000080"/>
          <w:sz w:val="22"/>
          <w:szCs w:val="22"/>
          <w:lang w:val="es-ES_tradnl"/>
        </w:rPr>
      </w:pPr>
      <w:r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 xml:space="preserve">Certificado de título </w:t>
      </w:r>
      <w:r w:rsidR="00862191"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 xml:space="preserve">de grado </w:t>
      </w:r>
      <w:r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>obtenido</w:t>
      </w:r>
      <w:r w:rsidR="00F34329"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 xml:space="preserve"> y la correspondiente concentración de notas</w:t>
      </w:r>
    </w:p>
    <w:p w14:paraId="2D766E28" w14:textId="77777777" w:rsidR="00E35320" w:rsidRPr="00B91BFC" w:rsidRDefault="00E35320" w:rsidP="00403AEB">
      <w:pPr>
        <w:pStyle w:val="ListBullet"/>
        <w:numPr>
          <w:ilvl w:val="0"/>
          <w:numId w:val="10"/>
        </w:numPr>
        <w:spacing w:line="360" w:lineRule="auto"/>
        <w:jc w:val="both"/>
        <w:rPr>
          <w:rFonts w:ascii="Open Sans" w:hAnsi="Open Sans" w:cs="Open Sans"/>
          <w:color w:val="000080"/>
          <w:sz w:val="22"/>
          <w:szCs w:val="22"/>
          <w:lang w:val="es-ES_tradnl"/>
        </w:rPr>
      </w:pPr>
      <w:r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>Certificados de otros estudios (universitarios, técnicos, etc.; de acuerdo a la formación del candidato)</w:t>
      </w:r>
      <w:r w:rsidR="00F34329"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 xml:space="preserve"> y la correspondiente concentración de notas</w:t>
      </w:r>
    </w:p>
    <w:p w14:paraId="2D766E29" w14:textId="77777777" w:rsidR="00E35320" w:rsidRPr="00B91BFC" w:rsidRDefault="00E35320" w:rsidP="00403AEB">
      <w:pPr>
        <w:pStyle w:val="ListBullet"/>
        <w:numPr>
          <w:ilvl w:val="0"/>
          <w:numId w:val="10"/>
        </w:numPr>
        <w:spacing w:line="360" w:lineRule="auto"/>
        <w:jc w:val="both"/>
        <w:rPr>
          <w:rFonts w:ascii="Open Sans" w:hAnsi="Open Sans" w:cs="Open Sans"/>
          <w:color w:val="000080"/>
          <w:sz w:val="22"/>
          <w:szCs w:val="22"/>
          <w:lang w:val="es-ES_tradnl"/>
        </w:rPr>
      </w:pPr>
      <w:r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>Otros certificados de</w:t>
      </w:r>
      <w:r w:rsidR="00AF3865"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 xml:space="preserve"> formación y/o especialización (en caso</w:t>
      </w:r>
      <w:r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 xml:space="preserve"> que corresponda)</w:t>
      </w:r>
      <w:r w:rsidR="00F6445B"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 xml:space="preserve"> y la correspondiente concentración de notas</w:t>
      </w:r>
    </w:p>
    <w:p w14:paraId="2D766E2A" w14:textId="77777777" w:rsidR="00CF54BD" w:rsidRPr="00B91BFC" w:rsidRDefault="00E35320" w:rsidP="00CF54BD">
      <w:pPr>
        <w:pStyle w:val="ListBullet"/>
        <w:numPr>
          <w:ilvl w:val="0"/>
          <w:numId w:val="12"/>
        </w:numPr>
        <w:tabs>
          <w:tab w:val="left" w:pos="284"/>
        </w:tabs>
        <w:spacing w:line="360" w:lineRule="auto"/>
        <w:ind w:right="-284"/>
        <w:rPr>
          <w:rFonts w:ascii="Open Sans" w:hAnsi="Open Sans" w:cs="Open Sans"/>
          <w:color w:val="000080"/>
          <w:sz w:val="22"/>
          <w:szCs w:val="22"/>
          <w:lang w:val="es-ES_tradnl"/>
        </w:rPr>
      </w:pPr>
      <w:r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>Certificados que acrediten experiencia laboral del candidato (</w:t>
      </w:r>
      <w:r w:rsidR="00862191"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>en caso que corresponda</w:t>
      </w:r>
      <w:r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>)</w:t>
      </w:r>
    </w:p>
    <w:p w14:paraId="2D766E2B" w14:textId="77777777" w:rsidR="007256EC" w:rsidRPr="00B91BFC" w:rsidRDefault="00862191" w:rsidP="00B91BFC">
      <w:pPr>
        <w:pStyle w:val="ListBullet"/>
        <w:numPr>
          <w:ilvl w:val="0"/>
          <w:numId w:val="12"/>
        </w:numPr>
        <w:tabs>
          <w:tab w:val="left" w:pos="284"/>
        </w:tabs>
        <w:jc w:val="both"/>
        <w:rPr>
          <w:rFonts w:ascii="Open Sans" w:hAnsi="Open Sans" w:cs="Open Sans"/>
          <w:color w:val="000080"/>
          <w:sz w:val="22"/>
          <w:szCs w:val="22"/>
          <w:lang w:val="es-ES_tradnl"/>
        </w:rPr>
      </w:pPr>
      <w:r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>Cartas de recomendación</w:t>
      </w:r>
      <w:r w:rsidR="003E5008"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 xml:space="preserve"> </w:t>
      </w:r>
      <w:r w:rsidR="00A24799"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>acerca de la capacidad académica</w:t>
      </w:r>
      <w:r w:rsidR="003E5008"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 xml:space="preserve">, </w:t>
      </w:r>
      <w:r w:rsidR="00E35320"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>profesional</w:t>
      </w:r>
      <w:r w:rsidR="003E5008"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 xml:space="preserve"> y características personales del candidato </w:t>
      </w:r>
      <w:r w:rsidR="00CF54BD" w:rsidRPr="00B91BFC">
        <w:rPr>
          <w:rFonts w:ascii="Open Sans" w:hAnsi="Open Sans" w:cs="Open Sans"/>
          <w:color w:val="000080"/>
          <w:sz w:val="22"/>
          <w:szCs w:val="22"/>
          <w:lang w:val="es-ES_tradnl"/>
        </w:rPr>
        <w:t>(máximo 2 cartas)</w:t>
      </w:r>
    </w:p>
    <w:p w14:paraId="2D766E2C" w14:textId="77777777" w:rsidR="002A47D2" w:rsidRPr="00B91BFC" w:rsidRDefault="002A47D2">
      <w:pPr>
        <w:pStyle w:val="ListBullet"/>
        <w:spacing w:line="360" w:lineRule="auto"/>
        <w:rPr>
          <w:rFonts w:ascii="Open Sans" w:hAnsi="Open Sans" w:cs="Open Sans"/>
          <w:color w:val="000080"/>
          <w:sz w:val="22"/>
          <w:szCs w:val="22"/>
          <w:lang w:val="es-ES_tradnl"/>
        </w:rPr>
      </w:pPr>
    </w:p>
    <w:p w14:paraId="2D766E2D" w14:textId="77777777" w:rsidR="00CF54BD" w:rsidRDefault="00CF54BD">
      <w:pPr>
        <w:pStyle w:val="ListBullet"/>
        <w:spacing w:line="360" w:lineRule="auto"/>
        <w:rPr>
          <w:rFonts w:ascii="Arial Narrow" w:hAnsi="Arial Narrow"/>
          <w:color w:val="000080"/>
          <w:lang w:val="es-ES_tradnl"/>
        </w:rPr>
      </w:pPr>
    </w:p>
    <w:p w14:paraId="2D766E2E" w14:textId="77777777" w:rsidR="005C1C0C" w:rsidRPr="003E5008" w:rsidRDefault="005C1C0C" w:rsidP="00A24799">
      <w:pPr>
        <w:pStyle w:val="NormalWeb"/>
        <w:rPr>
          <w:rFonts w:ascii="Arial Narrow" w:hAnsi="Arial Narrow"/>
          <w:b/>
          <w:bCs/>
          <w:color w:val="000080"/>
        </w:rPr>
      </w:pPr>
      <w:r>
        <w:t xml:space="preserve"> </w:t>
      </w:r>
    </w:p>
    <w:p w14:paraId="2D766E2F" w14:textId="77777777" w:rsidR="005C1C0C" w:rsidRPr="003E5008" w:rsidRDefault="005C1C0C">
      <w:pPr>
        <w:pStyle w:val="ListBullet"/>
        <w:spacing w:line="360" w:lineRule="auto"/>
        <w:rPr>
          <w:rFonts w:ascii="Arial Narrow" w:hAnsi="Arial Narrow"/>
          <w:b/>
          <w:bCs/>
          <w:color w:val="000080"/>
          <w:lang w:val="es-ES"/>
        </w:rPr>
      </w:pPr>
    </w:p>
    <w:sectPr w:rsidR="005C1C0C" w:rsidRPr="003E5008" w:rsidSect="007256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E4427" w14:textId="77777777" w:rsidR="00C738C7" w:rsidRDefault="00C738C7">
      <w:r>
        <w:separator/>
      </w:r>
    </w:p>
  </w:endnote>
  <w:endnote w:type="continuationSeparator" w:id="0">
    <w:p w14:paraId="4A57EF6E" w14:textId="77777777" w:rsidR="00C738C7" w:rsidRDefault="00C7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6E37" w14:textId="77777777" w:rsidR="002E6129" w:rsidRDefault="002E6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6E38" w14:textId="77777777" w:rsidR="002E6129" w:rsidRDefault="002E61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6E3A" w14:textId="77777777" w:rsidR="002E6129" w:rsidRDefault="002E6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6E36D" w14:textId="77777777" w:rsidR="00C738C7" w:rsidRDefault="00C738C7">
      <w:r>
        <w:separator/>
      </w:r>
    </w:p>
  </w:footnote>
  <w:footnote w:type="continuationSeparator" w:id="0">
    <w:p w14:paraId="04A68D26" w14:textId="77777777" w:rsidR="00C738C7" w:rsidRDefault="00C73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6E34" w14:textId="77777777" w:rsidR="002E6129" w:rsidRDefault="002E61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6E35" w14:textId="77777777" w:rsidR="001A4C65" w:rsidRDefault="001A4C65" w:rsidP="006F35C4">
    <w:pPr>
      <w:pStyle w:val="Default"/>
      <w:jc w:val="right"/>
    </w:pPr>
  </w:p>
  <w:p w14:paraId="2D766E36" w14:textId="77777777" w:rsidR="001A4C65" w:rsidRDefault="001A4C6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6E39" w14:textId="77777777" w:rsidR="002E6129" w:rsidRDefault="002E61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167F87"/>
    <w:multiLevelType w:val="singleLevel"/>
    <w:tmpl w:val="5B24D84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" w15:restartNumberingAfterBreak="0">
    <w:nsid w:val="40605B6D"/>
    <w:multiLevelType w:val="singleLevel"/>
    <w:tmpl w:val="7E0E6554"/>
    <w:lvl w:ilvl="0">
      <w:start w:val="2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0E96DCB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4A53D46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6C660E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1F2000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07E0674"/>
    <w:multiLevelType w:val="singleLevel"/>
    <w:tmpl w:val="90102F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B572DD3"/>
    <w:multiLevelType w:val="singleLevel"/>
    <w:tmpl w:val="D1A645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8835170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1016078017">
    <w:abstractNumId w:val="7"/>
  </w:num>
  <w:num w:numId="3" w16cid:durableId="425812524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422142893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818572773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934479331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145905985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 w16cid:durableId="1923903761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46374269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 w16cid:durableId="1594318918">
    <w:abstractNumId w:val="1"/>
  </w:num>
  <w:num w:numId="11" w16cid:durableId="1989091246">
    <w:abstractNumId w:val="2"/>
  </w:num>
  <w:num w:numId="12" w16cid:durableId="2104062097">
    <w:abstractNumId w:val="8"/>
  </w:num>
  <w:num w:numId="13" w16cid:durableId="389353268">
    <w:abstractNumId w:val="6"/>
  </w:num>
  <w:num w:numId="14" w16cid:durableId="259064298">
    <w:abstractNumId w:val="5"/>
  </w:num>
  <w:num w:numId="15" w16cid:durableId="613093522">
    <w:abstractNumId w:val="3"/>
  </w:num>
  <w:num w:numId="16" w16cid:durableId="1522358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5C4"/>
    <w:rsid w:val="0001333D"/>
    <w:rsid w:val="00020F12"/>
    <w:rsid w:val="00037F2B"/>
    <w:rsid w:val="00062348"/>
    <w:rsid w:val="00076343"/>
    <w:rsid w:val="0013015C"/>
    <w:rsid w:val="001765C4"/>
    <w:rsid w:val="001A4C65"/>
    <w:rsid w:val="001A5B27"/>
    <w:rsid w:val="001B0869"/>
    <w:rsid w:val="00207648"/>
    <w:rsid w:val="002135B8"/>
    <w:rsid w:val="00224BB0"/>
    <w:rsid w:val="00266090"/>
    <w:rsid w:val="00281F70"/>
    <w:rsid w:val="00293E34"/>
    <w:rsid w:val="002A04E3"/>
    <w:rsid w:val="002A47D2"/>
    <w:rsid w:val="002B19CE"/>
    <w:rsid w:val="002D7365"/>
    <w:rsid w:val="002E6129"/>
    <w:rsid w:val="00335A26"/>
    <w:rsid w:val="00344EB4"/>
    <w:rsid w:val="003534BC"/>
    <w:rsid w:val="003A6346"/>
    <w:rsid w:val="003B5E93"/>
    <w:rsid w:val="003E093D"/>
    <w:rsid w:val="003E5008"/>
    <w:rsid w:val="00403812"/>
    <w:rsid w:val="00403AEB"/>
    <w:rsid w:val="0040496E"/>
    <w:rsid w:val="00423C37"/>
    <w:rsid w:val="004310F0"/>
    <w:rsid w:val="00432835"/>
    <w:rsid w:val="00434F5F"/>
    <w:rsid w:val="00445C58"/>
    <w:rsid w:val="00464023"/>
    <w:rsid w:val="00486176"/>
    <w:rsid w:val="004972BF"/>
    <w:rsid w:val="004B33DA"/>
    <w:rsid w:val="004F73EB"/>
    <w:rsid w:val="004F76A6"/>
    <w:rsid w:val="005051E4"/>
    <w:rsid w:val="005352E8"/>
    <w:rsid w:val="005C1C0C"/>
    <w:rsid w:val="006053F7"/>
    <w:rsid w:val="0064447B"/>
    <w:rsid w:val="006F35C4"/>
    <w:rsid w:val="007019FC"/>
    <w:rsid w:val="0071193E"/>
    <w:rsid w:val="007256EC"/>
    <w:rsid w:val="0074469C"/>
    <w:rsid w:val="00764769"/>
    <w:rsid w:val="00773FCE"/>
    <w:rsid w:val="007F2AA7"/>
    <w:rsid w:val="008152AC"/>
    <w:rsid w:val="008321E1"/>
    <w:rsid w:val="00834E89"/>
    <w:rsid w:val="00862191"/>
    <w:rsid w:val="00863E6D"/>
    <w:rsid w:val="00866B6A"/>
    <w:rsid w:val="008F26D3"/>
    <w:rsid w:val="008F32E4"/>
    <w:rsid w:val="00962B13"/>
    <w:rsid w:val="009D5DBF"/>
    <w:rsid w:val="009F355B"/>
    <w:rsid w:val="00A24799"/>
    <w:rsid w:val="00A44D8F"/>
    <w:rsid w:val="00A6101F"/>
    <w:rsid w:val="00A771E0"/>
    <w:rsid w:val="00A85819"/>
    <w:rsid w:val="00A858A2"/>
    <w:rsid w:val="00AA40DF"/>
    <w:rsid w:val="00AA546D"/>
    <w:rsid w:val="00AF3865"/>
    <w:rsid w:val="00AF58CD"/>
    <w:rsid w:val="00B2667D"/>
    <w:rsid w:val="00B30F62"/>
    <w:rsid w:val="00B37D78"/>
    <w:rsid w:val="00B452F3"/>
    <w:rsid w:val="00B91BFC"/>
    <w:rsid w:val="00BC3225"/>
    <w:rsid w:val="00C17604"/>
    <w:rsid w:val="00C7276D"/>
    <w:rsid w:val="00C738C7"/>
    <w:rsid w:val="00CF0C92"/>
    <w:rsid w:val="00CF54BD"/>
    <w:rsid w:val="00CF7EA9"/>
    <w:rsid w:val="00D00789"/>
    <w:rsid w:val="00D43427"/>
    <w:rsid w:val="00D47A16"/>
    <w:rsid w:val="00D705E4"/>
    <w:rsid w:val="00DA65BD"/>
    <w:rsid w:val="00DD2E1F"/>
    <w:rsid w:val="00DE73F8"/>
    <w:rsid w:val="00E343B7"/>
    <w:rsid w:val="00E35320"/>
    <w:rsid w:val="00E356EA"/>
    <w:rsid w:val="00E379FE"/>
    <w:rsid w:val="00EB7592"/>
    <w:rsid w:val="00EC022B"/>
    <w:rsid w:val="00ED5F50"/>
    <w:rsid w:val="00F06149"/>
    <w:rsid w:val="00F1211B"/>
    <w:rsid w:val="00F1338E"/>
    <w:rsid w:val="00F34329"/>
    <w:rsid w:val="00F45A00"/>
    <w:rsid w:val="00F6445B"/>
    <w:rsid w:val="00F9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766E1A"/>
  <w15:chartTrackingRefBased/>
  <w15:docId w15:val="{6FE66DD8-8A5C-4A0C-A6C7-337221C6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z w:val="24"/>
      <w:lang w:val="de-DE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left="2829"/>
      <w:jc w:val="both"/>
      <w:outlineLvl w:val="0"/>
    </w:pPr>
    <w:rPr>
      <w:rFonts w:ascii="Arial Narrow" w:hAnsi="Arial Narrow"/>
      <w:b/>
      <w:color w:val="00008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pPr>
      <w:ind w:left="283" w:hanging="283"/>
    </w:pPr>
  </w:style>
  <w:style w:type="paragraph" w:styleId="Title">
    <w:name w:val="Title"/>
    <w:basedOn w:val="Normal"/>
    <w:qFormat/>
    <w:pPr>
      <w:jc w:val="center"/>
    </w:pPr>
    <w:rPr>
      <w:rFonts w:ascii="Arial Narrow" w:hAnsi="Arial Narrow"/>
      <w:b/>
      <w:color w:val="000080"/>
      <w:sz w:val="40"/>
      <w:lang w:val="es-ES_tradnl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rsid w:val="006F35C4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character" w:customStyle="1" w:styleId="Heading1Char">
    <w:name w:val="Heading 1 Char"/>
    <w:link w:val="Heading1"/>
    <w:rsid w:val="00076343"/>
    <w:rPr>
      <w:rFonts w:ascii="Arial Narrow" w:hAnsi="Arial Narrow"/>
      <w:b/>
      <w:color w:val="000080"/>
      <w:sz w:val="24"/>
    </w:rPr>
  </w:style>
  <w:style w:type="paragraph" w:styleId="BalloonText">
    <w:name w:val="Balloon Text"/>
    <w:basedOn w:val="Normal"/>
    <w:link w:val="BalloonTextChar"/>
    <w:rsid w:val="00A858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858A2"/>
    <w:rPr>
      <w:rFonts w:ascii="Segoe UI" w:hAnsi="Segoe UI" w:cs="Segoe UI"/>
      <w:sz w:val="18"/>
      <w:szCs w:val="18"/>
      <w:lang w:val="de-DE" w:eastAsia="en-US"/>
    </w:rPr>
  </w:style>
  <w:style w:type="paragraph" w:styleId="NormalWeb">
    <w:name w:val="Normal (Web)"/>
    <w:basedOn w:val="Normal"/>
    <w:uiPriority w:val="99"/>
    <w:unhideWhenUsed/>
    <w:rsid w:val="005C1C0C"/>
    <w:pP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character" w:styleId="Strong">
    <w:name w:val="Strong"/>
    <w:uiPriority w:val="22"/>
    <w:qFormat/>
    <w:rsid w:val="005C1C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0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24287f4-af57-4480-aad7-8c9990840c63}" enabled="1" method="Standard" siteId="{8993b275-73a0-4467-b29e-c64f245e2c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Antecedentes postulación beca IIK</vt:lpstr>
      <vt:lpstr>Antecedentes postulación beca IIK</vt:lpstr>
      <vt:lpstr>Antecedentes postulación beca IIK</vt:lpstr>
    </vt:vector>
  </TitlesOfParts>
  <Company>Konrad Adenauer Stiftung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Antecedentes postulación beca IIK</dc:title>
  <dc:subject/>
  <dc:creator>Elke Sidgman Matthei</dc:creator>
  <cp:keywords/>
  <cp:lastModifiedBy>Patricia Armingol</cp:lastModifiedBy>
  <cp:revision>4</cp:revision>
  <cp:lastPrinted>2020-01-09T10:36:00Z</cp:lastPrinted>
  <dcterms:created xsi:type="dcterms:W3CDTF">2023-11-14T16:07:00Z</dcterms:created>
  <dcterms:modified xsi:type="dcterms:W3CDTF">2025-12-12T15:29:00Z</dcterms:modified>
</cp:coreProperties>
</file>