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2" w:rsidRPr="00F52758" w:rsidRDefault="00EB5DAE" w:rsidP="00E624FF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noProof/>
          <w:lang w:val="en-US" w:eastAsia="en-US"/>
        </w:rPr>
        <w:drawing>
          <wp:inline distT="0" distB="0" distL="0" distR="0">
            <wp:extent cx="2647950" cy="990600"/>
            <wp:effectExtent l="19050" t="0" r="0" b="0"/>
            <wp:docPr id="1" name="obrázek 1" descr="vsers_new s 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ers_new s text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4FF">
        <w:t xml:space="preserve">         </w:t>
      </w:r>
      <w:r w:rsidR="00433502">
        <w:t xml:space="preserve">       </w:t>
      </w:r>
      <w:r>
        <w:rPr>
          <w:noProof/>
          <w:lang w:val="en-US" w:eastAsia="en-US"/>
        </w:rPr>
        <w:drawing>
          <wp:inline distT="0" distB="0" distL="0" distR="0">
            <wp:extent cx="3038475" cy="1000125"/>
            <wp:effectExtent l="19050" t="0" r="9525" b="0"/>
            <wp:docPr id="2" name="obrázek 2" descr="KAS-n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-nov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502">
        <w:t xml:space="preserve">                          </w:t>
      </w:r>
    </w:p>
    <w:p w:rsidR="00433502" w:rsidRPr="00D33FB7" w:rsidRDefault="00433502" w:rsidP="00F33295">
      <w:pPr>
        <w:spacing w:before="120"/>
        <w:jc w:val="center"/>
        <w:rPr>
          <w:rFonts w:ascii="Book Antiqua" w:hAnsi="Book Antiqua"/>
          <w:b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3295" w:rsidRPr="00D33FB7" w:rsidRDefault="00B800CD" w:rsidP="00F33295">
      <w:pPr>
        <w:spacing w:before="120"/>
        <w:jc w:val="center"/>
        <w:rPr>
          <w:rFonts w:ascii="Book Antiqua" w:hAnsi="Book Antiqua"/>
          <w:b/>
          <w:color w:val="0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FB7">
        <w:rPr>
          <w:rFonts w:ascii="Book Antiqua" w:hAnsi="Book Antiqua"/>
          <w:b/>
          <w:color w:val="0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  <w:r w:rsidR="00393510" w:rsidRPr="00D33FB7">
        <w:rPr>
          <w:rFonts w:ascii="Book Antiqua" w:hAnsi="Book Antiqua"/>
          <w:b/>
          <w:color w:val="0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</w:t>
      </w:r>
    </w:p>
    <w:p w:rsidR="00242599" w:rsidRPr="00D33FB7" w:rsidRDefault="00242599" w:rsidP="00F33295">
      <w:pPr>
        <w:spacing w:before="120"/>
        <w:jc w:val="center"/>
        <w:rPr>
          <w:rFonts w:ascii="Book Antiqua" w:hAnsi="Book Antiqua"/>
          <w:b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3295" w:rsidRPr="00D33FB7" w:rsidRDefault="00393510" w:rsidP="00F33295">
      <w:pPr>
        <w:spacing w:before="120"/>
        <w:jc w:val="center"/>
        <w:rPr>
          <w:rFonts w:ascii="Book Antiqua" w:hAnsi="Book Antiqua"/>
          <w:b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FB7">
        <w:rPr>
          <w:rFonts w:ascii="Book Antiqua" w:hAnsi="Book Antiqua"/>
          <w:b/>
          <w:i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INTERNATIONAL SCHOLARLY CONFERENCE </w:t>
      </w:r>
    </w:p>
    <w:p w:rsidR="00F33295" w:rsidRPr="00D33FB7" w:rsidRDefault="00F33295" w:rsidP="00CD4CF4">
      <w:pPr>
        <w:spacing w:before="120"/>
        <w:jc w:val="center"/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proofErr w:type="spellStart"/>
      <w:r w:rsidR="00CD4CF4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emocracy</w:t>
      </w:r>
      <w:proofErr w:type="spellEnd"/>
      <w:r w:rsidR="00CD4CF4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Economic</w:t>
      </w:r>
      <w:proofErr w:type="spellEnd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Development</w:t>
      </w:r>
      <w:proofErr w:type="spellEnd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proofErr w:type="spellStart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Security</w:t>
      </w:r>
      <w:proofErr w:type="spellEnd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="00CD4CF4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D4CF4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uropean</w:t>
      </w:r>
      <w:proofErr w:type="spellEnd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Union </w:t>
      </w:r>
      <w:proofErr w:type="spellStart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</w:t>
      </w:r>
      <w:proofErr w:type="spellEnd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spellEnd"/>
      <w:r w:rsidR="00DF146D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93510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Crossroads</w:t>
      </w:r>
      <w:proofErr w:type="spellEnd"/>
      <w:r w:rsidR="001B4082" w:rsidRPr="00D33FB7">
        <w:rPr>
          <w:rFonts w:ascii="Book Antiqua" w:hAnsi="Book Antiqua"/>
          <w:b/>
          <w:i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:rsidR="00F33295" w:rsidRPr="00D33FB7" w:rsidRDefault="00F33295" w:rsidP="00F33295">
      <w:pPr>
        <w:jc w:val="center"/>
        <w:rPr>
          <w:b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6679" w:rsidRPr="00D33FB7" w:rsidRDefault="00A16679" w:rsidP="00F33295">
      <w:pPr>
        <w:jc w:val="center"/>
        <w:rPr>
          <w:b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3295" w:rsidRPr="00D33FB7" w:rsidRDefault="00E624FF" w:rsidP="00B800CD">
      <w:pPr>
        <w:spacing w:after="360"/>
        <w:jc w:val="center"/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4430F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4430F" w:rsidRPr="00D33FB7">
        <w:rPr>
          <w:b/>
          <w:spacing w:val="40"/>
          <w:sz w:val="56"/>
          <w:szCs w:val="5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proofErr w:type="gramEnd"/>
      <w:r w:rsidR="00F33295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proofErr w:type="gramStart"/>
      <w:r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D4CF4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4430F" w:rsidRPr="00D33FB7">
        <w:rPr>
          <w:b/>
          <w:spacing w:val="40"/>
          <w:sz w:val="56"/>
          <w:szCs w:val="5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proofErr w:type="gramEnd"/>
      <w:r w:rsidR="0024430F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24430F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</w:t>
      </w:r>
      <w:proofErr w:type="spellEnd"/>
      <w:r w:rsidR="0024430F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3295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CD4CF4" w:rsidRPr="00D33FB7">
        <w:rPr>
          <w:b/>
          <w:spacing w:val="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242599" w:rsidRDefault="003B2E34" w:rsidP="003B2E34">
      <w:pPr>
        <w:jc w:val="center"/>
        <w:rPr>
          <w:b/>
          <w:sz w:val="56"/>
          <w:szCs w:val="56"/>
        </w:rPr>
      </w:pPr>
      <w:r w:rsidRPr="003B2E34">
        <w:rPr>
          <w:b/>
          <w:sz w:val="56"/>
          <w:szCs w:val="56"/>
        </w:rPr>
        <w:t>ČESKÉ BUDĚJOVICE</w:t>
      </w:r>
    </w:p>
    <w:p w:rsidR="006A5950" w:rsidRDefault="006A5950" w:rsidP="0024430F">
      <w:pPr>
        <w:rPr>
          <w:b/>
          <w:sz w:val="20"/>
          <w:szCs w:val="20"/>
        </w:rPr>
      </w:pPr>
    </w:p>
    <w:p w:rsidR="0024430F" w:rsidRPr="00433502" w:rsidRDefault="0024430F" w:rsidP="0024430F">
      <w:pPr>
        <w:rPr>
          <w:b/>
          <w:sz w:val="16"/>
          <w:szCs w:val="16"/>
        </w:rPr>
      </w:pPr>
    </w:p>
    <w:p w:rsidR="006A5950" w:rsidRPr="0024430F" w:rsidRDefault="0024430F" w:rsidP="0024430F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under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patronage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Governor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South</w:t>
      </w:r>
      <w:proofErr w:type="spellEnd"/>
      <w:r>
        <w:rPr>
          <w:sz w:val="32"/>
          <w:szCs w:val="32"/>
        </w:rPr>
        <w:t xml:space="preserve"> Bohemian Region </w:t>
      </w:r>
      <w:proofErr w:type="spellStart"/>
      <w:r>
        <w:rPr>
          <w:sz w:val="32"/>
          <w:szCs w:val="32"/>
        </w:rPr>
        <w:t>Ms</w:t>
      </w:r>
      <w:proofErr w:type="spellEnd"/>
      <w:r w:rsidR="00433502" w:rsidRPr="00433502">
        <w:rPr>
          <w:sz w:val="32"/>
          <w:szCs w:val="32"/>
        </w:rPr>
        <w:t xml:space="preserve">. </w:t>
      </w:r>
      <w:r w:rsidR="0030536B">
        <w:rPr>
          <w:sz w:val="32"/>
          <w:szCs w:val="32"/>
        </w:rPr>
        <w:t>Ivan</w:t>
      </w: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Stráská</w:t>
      </w:r>
      <w:proofErr w:type="spellEnd"/>
      <w:r w:rsidR="00433502" w:rsidRPr="00433502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nd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Mayor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City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r w:rsidR="00433502" w:rsidRPr="00433502">
        <w:rPr>
          <w:sz w:val="32"/>
          <w:szCs w:val="32"/>
        </w:rPr>
        <w:t xml:space="preserve">České Budějovice </w:t>
      </w:r>
      <w:r>
        <w:rPr>
          <w:sz w:val="32"/>
          <w:szCs w:val="32"/>
        </w:rPr>
        <w:t>Mr</w:t>
      </w:r>
      <w:r w:rsidR="00433502" w:rsidRPr="00433502">
        <w:rPr>
          <w:sz w:val="32"/>
          <w:szCs w:val="32"/>
        </w:rPr>
        <w:t>. Jiří</w:t>
      </w:r>
      <w:r>
        <w:rPr>
          <w:sz w:val="32"/>
          <w:szCs w:val="32"/>
        </w:rPr>
        <w:t xml:space="preserve"> Svoboda</w:t>
      </w:r>
    </w:p>
    <w:p w:rsidR="00DF146D" w:rsidRDefault="00DF146D" w:rsidP="00DF146D">
      <w:pPr>
        <w:spacing w:before="120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val="en-US" w:eastAsia="en-US"/>
        </w:rPr>
        <w:drawing>
          <wp:inline distT="0" distB="0" distL="0" distR="0">
            <wp:extent cx="2266950" cy="609600"/>
            <wp:effectExtent l="0" t="0" r="0" b="0"/>
            <wp:docPr id="20" name="Obrázek 20" descr="4C_E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_ED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  </w:t>
      </w:r>
      <w:r>
        <w:rPr>
          <w:rFonts w:ascii="Monotype Corsiva" w:hAnsi="Monotype Corsiva"/>
          <w:noProof/>
          <w:sz w:val="32"/>
          <w:szCs w:val="32"/>
          <w:lang w:val="en-US" w:eastAsia="en-US"/>
        </w:rPr>
        <w:drawing>
          <wp:inline distT="0" distB="0" distL="0" distR="0">
            <wp:extent cx="1882140" cy="826770"/>
            <wp:effectExtent l="0" t="0" r="0" b="0"/>
            <wp:docPr id="19" name="Obrázek 19" descr="jihocesky kraj-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hocesky kraj-barev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  </w:t>
      </w:r>
      <w:r>
        <w:rPr>
          <w:rFonts w:ascii="Monotype Corsiva" w:hAnsi="Monotype Corsiva"/>
          <w:noProof/>
          <w:sz w:val="32"/>
          <w:szCs w:val="32"/>
          <w:lang w:val="en-US" w:eastAsia="en-US"/>
        </w:rPr>
        <w:drawing>
          <wp:inline distT="0" distB="0" distL="0" distR="0">
            <wp:extent cx="1946910" cy="864870"/>
            <wp:effectExtent l="0" t="0" r="0" b="0"/>
            <wp:docPr id="18" name="Obrázek 18" descr="Logo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</w:t>
      </w:r>
    </w:p>
    <w:p w:rsidR="00DF146D" w:rsidRDefault="00DF146D" w:rsidP="0043654D">
      <w:pPr>
        <w:spacing w:before="120" w:line="360" w:lineRule="auto"/>
        <w:jc w:val="center"/>
        <w:rPr>
          <w:noProof/>
        </w:rPr>
      </w:pPr>
      <w:r>
        <w:rPr>
          <w:rFonts w:ascii="Monotype Corsiva" w:hAnsi="Monotype Corsiva"/>
          <w:noProof/>
          <w:sz w:val="16"/>
          <w:szCs w:val="16"/>
          <w:lang w:val="en-US" w:eastAsia="en-US"/>
        </w:rPr>
        <w:drawing>
          <wp:inline distT="0" distB="0" distL="0" distR="0">
            <wp:extent cx="1303020" cy="902970"/>
            <wp:effectExtent l="0" t="0" r="0" b="0"/>
            <wp:docPr id="17" name="Obrázek 17" descr="ED CB logo varianta 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 CB logo varianta A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16"/>
          <w:szCs w:val="16"/>
        </w:rPr>
        <w:t xml:space="preserve">      </w:t>
      </w:r>
      <w:r>
        <w:rPr>
          <w:noProof/>
          <w:lang w:val="en-US" w:eastAsia="en-US"/>
        </w:rPr>
        <w:drawing>
          <wp:inline distT="0" distB="0" distL="0" distR="0">
            <wp:extent cx="2762250" cy="57531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t="15544" r="7608" b="16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16"/>
          <w:szCs w:val="16"/>
        </w:rPr>
        <w:t xml:space="preserve">     </w:t>
      </w:r>
      <w:r w:rsidRPr="00144CC0">
        <w:rPr>
          <w:noProof/>
          <w:lang w:val="en-US" w:eastAsia="en-US"/>
        </w:rPr>
        <w:drawing>
          <wp:inline distT="0" distB="0" distL="0" distR="0">
            <wp:extent cx="1569720" cy="723900"/>
            <wp:effectExtent l="0" t="0" r="0" b="0"/>
            <wp:docPr id="15" name="Obrázek 15" descr="JHM_logo_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HM_logo_c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6D" w:rsidRDefault="00DF146D" w:rsidP="00DF146D">
      <w:pPr>
        <w:spacing w:before="120"/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>
            <wp:extent cx="937260" cy="937260"/>
            <wp:effectExtent l="0" t="0" r="0" b="0"/>
            <wp:docPr id="14" name="Obrázek 14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2152650" cy="773430"/>
            <wp:effectExtent l="0" t="0" r="0" b="0"/>
            <wp:docPr id="13" name="Obrázek 13" descr="logo Narodniho konv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arodniho konvent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670560" cy="944880"/>
            <wp:effectExtent l="0" t="0" r="0" b="0"/>
            <wp:docPr id="12" name="Obrázek 12" descr="Znak HZS CR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k HZS CR -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</w:p>
    <w:p w:rsidR="006A5950" w:rsidRDefault="006A5950" w:rsidP="006A5950">
      <w:pPr>
        <w:spacing w:before="120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          </w:t>
      </w:r>
    </w:p>
    <w:p w:rsidR="00581AA0" w:rsidRPr="003B2E34" w:rsidRDefault="00B275C5" w:rsidP="006A5950">
      <w:pPr>
        <w:spacing w:line="36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br w:type="page"/>
      </w:r>
      <w:r w:rsidR="003B2E34" w:rsidRPr="003B2E34">
        <w:rPr>
          <w:b/>
          <w:color w:val="0000FF"/>
          <w:sz w:val="36"/>
          <w:szCs w:val="36"/>
        </w:rPr>
        <w:lastRenderedPageBreak/>
        <w:t>1</w:t>
      </w:r>
      <w:r w:rsidR="00581AA0" w:rsidRPr="003B2E34">
        <w:rPr>
          <w:b/>
          <w:color w:val="0000FF"/>
          <w:sz w:val="36"/>
          <w:szCs w:val="36"/>
        </w:rPr>
        <w:t xml:space="preserve"> PLEN</w:t>
      </w:r>
      <w:r w:rsidR="0024430F">
        <w:rPr>
          <w:b/>
          <w:color w:val="0000FF"/>
          <w:sz w:val="36"/>
          <w:szCs w:val="36"/>
        </w:rPr>
        <w:t>A</w:t>
      </w:r>
      <w:r w:rsidR="00581AA0" w:rsidRPr="003B2E34">
        <w:rPr>
          <w:b/>
          <w:color w:val="0000FF"/>
          <w:sz w:val="36"/>
          <w:szCs w:val="36"/>
        </w:rPr>
        <w:t>R</w:t>
      </w:r>
      <w:r w:rsidR="0024430F">
        <w:rPr>
          <w:b/>
          <w:color w:val="0000FF"/>
          <w:sz w:val="36"/>
          <w:szCs w:val="36"/>
        </w:rPr>
        <w:t>Y SESSION</w:t>
      </w:r>
    </w:p>
    <w:p w:rsidR="00581AA0" w:rsidRPr="00F058C8" w:rsidRDefault="00581AA0" w:rsidP="00A23E61">
      <w:pPr>
        <w:jc w:val="both"/>
        <w:rPr>
          <w:sz w:val="10"/>
          <w:szCs w:val="10"/>
        </w:rPr>
      </w:pPr>
    </w:p>
    <w:p w:rsidR="00581AA0" w:rsidRPr="003B2E34" w:rsidRDefault="0024430F" w:rsidP="00C241D5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581AA0" w:rsidRPr="003B2E34">
        <w:rPr>
          <w:sz w:val="28"/>
          <w:szCs w:val="28"/>
        </w:rPr>
        <w:t>:</w:t>
      </w:r>
      <w:r w:rsidR="00581AA0" w:rsidRPr="003B2E34">
        <w:rPr>
          <w:sz w:val="28"/>
          <w:szCs w:val="28"/>
        </w:rPr>
        <w:tab/>
      </w:r>
      <w:r w:rsidR="00581AA0" w:rsidRPr="003B2E3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Conference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South</w:t>
      </w:r>
      <w:proofErr w:type="spellEnd"/>
      <w:r>
        <w:rPr>
          <w:sz w:val="28"/>
          <w:szCs w:val="28"/>
        </w:rPr>
        <w:t xml:space="preserve"> Bohemian </w:t>
      </w:r>
      <w:proofErr w:type="spellStart"/>
      <w:r>
        <w:rPr>
          <w:sz w:val="28"/>
          <w:szCs w:val="28"/>
        </w:rPr>
        <w:t>Regional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Authority</w:t>
      </w:r>
      <w:proofErr w:type="spellEnd"/>
      <w:r>
        <w:rPr>
          <w:sz w:val="28"/>
          <w:szCs w:val="28"/>
        </w:rPr>
        <w:t xml:space="preserve"> – No. 2008 </w:t>
      </w:r>
      <w:r>
        <w:rPr>
          <w:sz w:val="28"/>
          <w:szCs w:val="28"/>
        </w:rPr>
        <w:br/>
        <w:t>(</w:t>
      </w:r>
      <w:r w:rsidRPr="00300F2D">
        <w:rPr>
          <w:sz w:val="28"/>
          <w:szCs w:val="28"/>
        </w:rPr>
        <w:t>U Zimního stadionu 1952/2</w:t>
      </w:r>
      <w:r>
        <w:rPr>
          <w:sz w:val="28"/>
          <w:szCs w:val="28"/>
        </w:rPr>
        <w:t>)</w:t>
      </w:r>
    </w:p>
    <w:p w:rsidR="00581AA0" w:rsidRDefault="00581AA0" w:rsidP="00A23E61">
      <w:pPr>
        <w:jc w:val="both"/>
        <w:rPr>
          <w:sz w:val="28"/>
          <w:szCs w:val="28"/>
        </w:rPr>
      </w:pPr>
      <w:proofErr w:type="spellStart"/>
      <w:r w:rsidRPr="003B2E34">
        <w:rPr>
          <w:sz w:val="28"/>
          <w:szCs w:val="28"/>
        </w:rPr>
        <w:t>Dat</w:t>
      </w:r>
      <w:r w:rsidR="0024430F">
        <w:rPr>
          <w:sz w:val="28"/>
          <w:szCs w:val="28"/>
        </w:rPr>
        <w:t>e</w:t>
      </w:r>
      <w:proofErr w:type="spellEnd"/>
      <w:r w:rsidR="0024430F">
        <w:rPr>
          <w:sz w:val="28"/>
          <w:szCs w:val="28"/>
        </w:rPr>
        <w:t xml:space="preserve"> &amp; </w:t>
      </w:r>
      <w:proofErr w:type="spellStart"/>
      <w:r w:rsidR="0024430F">
        <w:rPr>
          <w:sz w:val="28"/>
          <w:szCs w:val="28"/>
        </w:rPr>
        <w:t>Time</w:t>
      </w:r>
      <w:proofErr w:type="spellEnd"/>
      <w:r w:rsidRPr="003B2E34">
        <w:rPr>
          <w:sz w:val="28"/>
          <w:szCs w:val="28"/>
        </w:rPr>
        <w:t>:</w:t>
      </w:r>
      <w:r w:rsidRPr="003B2E34">
        <w:rPr>
          <w:sz w:val="28"/>
          <w:szCs w:val="28"/>
        </w:rPr>
        <w:tab/>
      </w:r>
      <w:r w:rsidR="00E624FF">
        <w:rPr>
          <w:sz w:val="28"/>
          <w:szCs w:val="28"/>
        </w:rPr>
        <w:t>1</w:t>
      </w:r>
      <w:r w:rsidR="0054748B">
        <w:rPr>
          <w:sz w:val="28"/>
          <w:szCs w:val="28"/>
        </w:rPr>
        <w:t>4</w:t>
      </w:r>
      <w:r w:rsidR="0024430F" w:rsidRPr="0024430F">
        <w:rPr>
          <w:sz w:val="28"/>
          <w:szCs w:val="28"/>
          <w:vertAlign w:val="superscript"/>
        </w:rPr>
        <w:t>th</w:t>
      </w:r>
      <w:r w:rsidR="0024430F">
        <w:rPr>
          <w:sz w:val="28"/>
          <w:szCs w:val="28"/>
        </w:rPr>
        <w:t xml:space="preserve"> </w:t>
      </w:r>
      <w:proofErr w:type="spellStart"/>
      <w:r w:rsidR="0024430F">
        <w:rPr>
          <w:sz w:val="28"/>
          <w:szCs w:val="28"/>
        </w:rPr>
        <w:t>March</w:t>
      </w:r>
      <w:proofErr w:type="spellEnd"/>
      <w:r w:rsidR="0024430F">
        <w:rPr>
          <w:sz w:val="28"/>
          <w:szCs w:val="28"/>
        </w:rPr>
        <w:t xml:space="preserve"> </w:t>
      </w:r>
      <w:r w:rsidR="00B265EC" w:rsidRPr="003B2E34">
        <w:rPr>
          <w:sz w:val="28"/>
          <w:szCs w:val="28"/>
        </w:rPr>
        <w:t>201</w:t>
      </w:r>
      <w:r w:rsidR="0054748B">
        <w:rPr>
          <w:sz w:val="28"/>
          <w:szCs w:val="28"/>
        </w:rPr>
        <w:t>9</w:t>
      </w:r>
      <w:r w:rsidR="007E4BEF">
        <w:rPr>
          <w:sz w:val="28"/>
          <w:szCs w:val="28"/>
        </w:rPr>
        <w:t>, 10</w:t>
      </w:r>
      <w:r w:rsidR="00C151AD">
        <w:rPr>
          <w:sz w:val="28"/>
          <w:szCs w:val="28"/>
        </w:rPr>
        <w:t>:00</w:t>
      </w:r>
      <w:r w:rsidR="00004E77">
        <w:rPr>
          <w:sz w:val="28"/>
          <w:szCs w:val="28"/>
        </w:rPr>
        <w:t xml:space="preserve"> </w:t>
      </w:r>
      <w:r w:rsidR="00C63424">
        <w:rPr>
          <w:sz w:val="28"/>
          <w:szCs w:val="28"/>
        </w:rPr>
        <w:t>–</w:t>
      </w:r>
      <w:r w:rsidR="00004E77">
        <w:rPr>
          <w:sz w:val="28"/>
          <w:szCs w:val="28"/>
        </w:rPr>
        <w:t xml:space="preserve"> </w:t>
      </w:r>
      <w:r w:rsidR="007E4BEF">
        <w:rPr>
          <w:sz w:val="28"/>
          <w:szCs w:val="28"/>
        </w:rPr>
        <w:t>12</w:t>
      </w:r>
      <w:r w:rsidR="00C151AD">
        <w:rPr>
          <w:sz w:val="28"/>
          <w:szCs w:val="28"/>
        </w:rPr>
        <w:t>:</w:t>
      </w:r>
      <w:r w:rsidR="0054748B">
        <w:rPr>
          <w:sz w:val="28"/>
          <w:szCs w:val="28"/>
        </w:rPr>
        <w:t>1</w:t>
      </w:r>
      <w:r w:rsidR="00C151AD">
        <w:rPr>
          <w:sz w:val="28"/>
          <w:szCs w:val="28"/>
        </w:rPr>
        <w:t>0</w:t>
      </w:r>
      <w:r w:rsidR="007E4BEF">
        <w:rPr>
          <w:sz w:val="28"/>
          <w:szCs w:val="28"/>
        </w:rPr>
        <w:t xml:space="preserve"> h</w:t>
      </w:r>
    </w:p>
    <w:p w:rsidR="00581AA0" w:rsidRPr="00554C5A" w:rsidRDefault="0024430F" w:rsidP="008C14F2">
      <w:pPr>
        <w:ind w:left="2127" w:hanging="21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Chair</w:t>
      </w:r>
      <w:proofErr w:type="spellEnd"/>
      <w:r w:rsidR="00581AA0" w:rsidRPr="003B2E34">
        <w:rPr>
          <w:sz w:val="28"/>
          <w:szCs w:val="28"/>
        </w:rPr>
        <w:t>:</w:t>
      </w:r>
      <w:r w:rsidR="003B2E34">
        <w:rPr>
          <w:sz w:val="28"/>
          <w:szCs w:val="28"/>
        </w:rPr>
        <w:tab/>
      </w:r>
      <w:r w:rsidR="00CD4CF4">
        <w:rPr>
          <w:sz w:val="28"/>
          <w:szCs w:val="28"/>
        </w:rPr>
        <w:t>d</w:t>
      </w:r>
      <w:r w:rsidR="00CD4CF4" w:rsidRPr="00CD4CF4">
        <w:rPr>
          <w:sz w:val="28"/>
          <w:szCs w:val="28"/>
        </w:rPr>
        <w:t>oc. Ing. Jaroslav S</w:t>
      </w:r>
      <w:r w:rsidR="005378EE">
        <w:rPr>
          <w:sz w:val="28"/>
          <w:szCs w:val="28"/>
        </w:rPr>
        <w:t>lepecký</w:t>
      </w:r>
      <w:r w:rsidR="00CD4CF4" w:rsidRPr="00CD4CF4">
        <w:rPr>
          <w:sz w:val="28"/>
          <w:szCs w:val="28"/>
        </w:rPr>
        <w:t>, PhD. MBA</w:t>
      </w:r>
      <w:r w:rsidR="00E624FF" w:rsidRPr="00E624FF">
        <w:rPr>
          <w:sz w:val="28"/>
          <w:szCs w:val="28"/>
        </w:rPr>
        <w:t>.</w:t>
      </w:r>
      <w:r w:rsidR="001B4082" w:rsidRPr="001B408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Regional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Studies</w:t>
      </w:r>
      <w:proofErr w:type="spellEnd"/>
    </w:p>
    <w:p w:rsidR="00E06757" w:rsidRPr="00C56630" w:rsidRDefault="00E06757" w:rsidP="00E06757">
      <w:pPr>
        <w:ind w:left="1440" w:hanging="22"/>
        <w:jc w:val="both"/>
        <w:rPr>
          <w:b/>
        </w:rPr>
      </w:pPr>
    </w:p>
    <w:p w:rsidR="00726818" w:rsidRDefault="00726818" w:rsidP="00A23E61">
      <w:pPr>
        <w:spacing w:after="60"/>
        <w:ind w:left="1440" w:hanging="1440"/>
        <w:jc w:val="both"/>
        <w:rPr>
          <w:i/>
        </w:rPr>
      </w:pPr>
      <w:r>
        <w:rPr>
          <w:b/>
        </w:rPr>
        <w:t xml:space="preserve">  9:00-10:00</w:t>
      </w:r>
      <w:r>
        <w:rPr>
          <w:b/>
        </w:rPr>
        <w:tab/>
      </w:r>
      <w:proofErr w:type="spellStart"/>
      <w:r w:rsidR="0024430F">
        <w:rPr>
          <w:i/>
        </w:rPr>
        <w:t>Registration</w:t>
      </w:r>
      <w:proofErr w:type="spellEnd"/>
    </w:p>
    <w:p w:rsidR="00726818" w:rsidRPr="00726818" w:rsidRDefault="00726818" w:rsidP="00A23E61">
      <w:pPr>
        <w:spacing w:after="60"/>
        <w:ind w:left="1440" w:hanging="1440"/>
        <w:jc w:val="both"/>
        <w:rPr>
          <w:b/>
          <w:sz w:val="12"/>
          <w:szCs w:val="12"/>
        </w:rPr>
      </w:pPr>
    </w:p>
    <w:p w:rsidR="0024430F" w:rsidRPr="00C56630" w:rsidRDefault="00581AA0" w:rsidP="0024430F">
      <w:pPr>
        <w:spacing w:after="60"/>
        <w:ind w:left="1440" w:hanging="1440"/>
        <w:jc w:val="both"/>
      </w:pPr>
      <w:r w:rsidRPr="00C56630">
        <w:rPr>
          <w:b/>
        </w:rPr>
        <w:t>1</w:t>
      </w:r>
      <w:r w:rsidR="00E425B8" w:rsidRPr="00C56630">
        <w:rPr>
          <w:b/>
        </w:rPr>
        <w:t>0</w:t>
      </w:r>
      <w:r w:rsidR="00C63424" w:rsidRPr="00C56630">
        <w:rPr>
          <w:b/>
        </w:rPr>
        <w:t>:</w:t>
      </w:r>
      <w:r w:rsidR="0098585D" w:rsidRPr="00C56630">
        <w:rPr>
          <w:b/>
        </w:rPr>
        <w:t>00</w:t>
      </w:r>
      <w:r w:rsidR="008C14F2">
        <w:rPr>
          <w:b/>
        </w:rPr>
        <w:t>-10:</w:t>
      </w:r>
      <w:r w:rsidR="00895A1B">
        <w:rPr>
          <w:b/>
        </w:rPr>
        <w:t>1</w:t>
      </w:r>
      <w:r w:rsidR="00E624FF">
        <w:rPr>
          <w:b/>
        </w:rPr>
        <w:t>5</w:t>
      </w:r>
      <w:r w:rsidRPr="00C56630">
        <w:rPr>
          <w:b/>
        </w:rPr>
        <w:t xml:space="preserve"> </w:t>
      </w:r>
      <w:r w:rsidR="003B2E34" w:rsidRPr="00C56630">
        <w:rPr>
          <w:b/>
        </w:rPr>
        <w:tab/>
      </w:r>
      <w:proofErr w:type="spellStart"/>
      <w:r w:rsidR="0024430F" w:rsidRPr="00AA3C9E">
        <w:rPr>
          <w:bCs/>
          <w:i/>
          <w:iCs/>
        </w:rPr>
        <w:t>Ceremonial</w:t>
      </w:r>
      <w:proofErr w:type="spellEnd"/>
      <w:r w:rsidR="0024430F" w:rsidRPr="00AA3C9E">
        <w:rPr>
          <w:bCs/>
          <w:i/>
          <w:iCs/>
        </w:rPr>
        <w:t xml:space="preserve"> </w:t>
      </w:r>
      <w:proofErr w:type="spellStart"/>
      <w:r w:rsidR="0024430F" w:rsidRPr="00AA3C9E">
        <w:rPr>
          <w:bCs/>
          <w:i/>
          <w:iCs/>
        </w:rPr>
        <w:t>Opening</w:t>
      </w:r>
      <w:proofErr w:type="spellEnd"/>
      <w:r w:rsidR="0024430F" w:rsidRPr="00AA3C9E">
        <w:rPr>
          <w:bCs/>
          <w:i/>
          <w:iCs/>
        </w:rPr>
        <w:t xml:space="preserve"> </w:t>
      </w:r>
      <w:proofErr w:type="spellStart"/>
      <w:r w:rsidR="0024430F" w:rsidRPr="00AA3C9E">
        <w:rPr>
          <w:bCs/>
          <w:i/>
          <w:iCs/>
        </w:rPr>
        <w:t>of</w:t>
      </w:r>
      <w:proofErr w:type="spellEnd"/>
      <w:r w:rsidR="0024430F" w:rsidRPr="00AA3C9E">
        <w:rPr>
          <w:bCs/>
          <w:i/>
          <w:iCs/>
        </w:rPr>
        <w:t xml:space="preserve"> </w:t>
      </w:r>
      <w:proofErr w:type="spellStart"/>
      <w:r w:rsidR="0024430F" w:rsidRPr="00AA3C9E">
        <w:rPr>
          <w:bCs/>
          <w:i/>
          <w:iCs/>
        </w:rPr>
        <w:t>Conference</w:t>
      </w:r>
      <w:proofErr w:type="spellEnd"/>
      <w:r w:rsidR="0024430F" w:rsidRPr="00AA3C9E">
        <w:rPr>
          <w:bCs/>
          <w:i/>
          <w:iCs/>
        </w:rPr>
        <w:t xml:space="preserve">, </w:t>
      </w:r>
      <w:proofErr w:type="spellStart"/>
      <w:r w:rsidR="0024430F" w:rsidRPr="00AA3C9E">
        <w:rPr>
          <w:bCs/>
          <w:i/>
          <w:iCs/>
        </w:rPr>
        <w:t>Greeting</w:t>
      </w:r>
      <w:proofErr w:type="spellEnd"/>
      <w:r w:rsidR="0024430F" w:rsidRPr="00AA3C9E">
        <w:rPr>
          <w:bCs/>
          <w:i/>
          <w:iCs/>
        </w:rPr>
        <w:t xml:space="preserve"> </w:t>
      </w:r>
      <w:proofErr w:type="spellStart"/>
      <w:r w:rsidR="0024430F" w:rsidRPr="00AA3C9E">
        <w:rPr>
          <w:bCs/>
          <w:i/>
          <w:iCs/>
        </w:rPr>
        <w:t>Guests</w:t>
      </w:r>
      <w:proofErr w:type="spellEnd"/>
    </w:p>
    <w:p w:rsidR="0098585D" w:rsidRPr="00DD58A9" w:rsidRDefault="006A5950" w:rsidP="00AA1C53">
      <w:pPr>
        <w:spacing w:after="60"/>
        <w:ind w:left="1418"/>
        <w:jc w:val="both"/>
      </w:pPr>
      <w:r w:rsidRPr="006A5950">
        <w:rPr>
          <w:b/>
        </w:rPr>
        <w:t xml:space="preserve">doc. Ing. </w:t>
      </w:r>
      <w:r w:rsidR="005378EE">
        <w:rPr>
          <w:b/>
        </w:rPr>
        <w:t>Jiří Dušek, Ph.D.</w:t>
      </w:r>
      <w:r w:rsidR="00381AB8" w:rsidRPr="0059355E">
        <w:t>,</w:t>
      </w:r>
      <w:r w:rsidR="00581AA0" w:rsidRPr="0059355E">
        <w:t xml:space="preserve"> </w:t>
      </w:r>
      <w:proofErr w:type="spellStart"/>
      <w:r w:rsidR="00230BB7">
        <w:t>The</w:t>
      </w:r>
      <w:proofErr w:type="spellEnd"/>
      <w:r w:rsidR="00230BB7">
        <w:t xml:space="preserve"> </w:t>
      </w:r>
      <w:proofErr w:type="spellStart"/>
      <w:r w:rsidR="00230BB7">
        <w:t>College</w:t>
      </w:r>
      <w:proofErr w:type="spellEnd"/>
      <w:r w:rsidR="00230BB7">
        <w:t xml:space="preserve"> </w:t>
      </w:r>
      <w:proofErr w:type="spellStart"/>
      <w:r w:rsidR="00230BB7">
        <w:t>of</w:t>
      </w:r>
      <w:proofErr w:type="spellEnd"/>
      <w:r w:rsidR="00230BB7">
        <w:t xml:space="preserve"> </w:t>
      </w:r>
      <w:proofErr w:type="spellStart"/>
      <w:r w:rsidR="00230BB7">
        <w:t>European</w:t>
      </w:r>
      <w:proofErr w:type="spellEnd"/>
      <w:r w:rsidR="00230BB7">
        <w:t xml:space="preserve"> and </w:t>
      </w:r>
      <w:proofErr w:type="spellStart"/>
      <w:r w:rsidR="00230BB7">
        <w:t>Regional</w:t>
      </w:r>
      <w:proofErr w:type="spellEnd"/>
      <w:r w:rsidR="00230BB7">
        <w:t xml:space="preserve"> </w:t>
      </w:r>
      <w:proofErr w:type="spellStart"/>
      <w:r w:rsidR="00230BB7">
        <w:t>Studies</w:t>
      </w:r>
      <w:proofErr w:type="spellEnd"/>
      <w:r w:rsidR="00230BB7">
        <w:t xml:space="preserve">, </w:t>
      </w:r>
      <w:proofErr w:type="spellStart"/>
      <w:r w:rsidR="00230BB7">
        <w:t>Rector</w:t>
      </w:r>
      <w:proofErr w:type="spellEnd"/>
      <w:r w:rsidR="00230BB7">
        <w:t xml:space="preserve"> ad Interim </w:t>
      </w:r>
    </w:p>
    <w:p w:rsidR="00667926" w:rsidRPr="00F91306" w:rsidRDefault="00F91306" w:rsidP="00F91306">
      <w:pPr>
        <w:tabs>
          <w:tab w:val="left" w:pos="1530"/>
        </w:tabs>
        <w:spacing w:after="60"/>
        <w:ind w:left="1440" w:hanging="1440"/>
        <w:jc w:val="both"/>
        <w:rPr>
          <w:b/>
          <w:sz w:val="12"/>
          <w:szCs w:val="12"/>
        </w:rPr>
      </w:pPr>
      <w:r w:rsidRPr="00F91306">
        <w:rPr>
          <w:b/>
          <w:sz w:val="12"/>
          <w:szCs w:val="12"/>
        </w:rPr>
        <w:tab/>
      </w:r>
    </w:p>
    <w:p w:rsidR="00152D03" w:rsidRPr="00152D03" w:rsidRDefault="00463EEB" w:rsidP="00152D03">
      <w:pPr>
        <w:spacing w:after="60"/>
        <w:ind w:left="1440" w:hanging="1440"/>
        <w:jc w:val="both"/>
        <w:rPr>
          <w:i/>
        </w:rPr>
      </w:pPr>
      <w:r w:rsidRPr="00DD58A9">
        <w:tab/>
      </w:r>
      <w:proofErr w:type="spellStart"/>
      <w:r w:rsidR="00230BB7">
        <w:rPr>
          <w:i/>
          <w:iCs/>
        </w:rPr>
        <w:t>Greeting</w:t>
      </w:r>
      <w:proofErr w:type="spellEnd"/>
      <w:r w:rsidR="00230BB7">
        <w:rPr>
          <w:i/>
          <w:iCs/>
        </w:rPr>
        <w:t xml:space="preserve"> </w:t>
      </w:r>
      <w:proofErr w:type="spellStart"/>
      <w:r w:rsidR="00230BB7">
        <w:rPr>
          <w:i/>
          <w:iCs/>
        </w:rPr>
        <w:t>participants</w:t>
      </w:r>
      <w:proofErr w:type="spellEnd"/>
      <w:r w:rsidR="00230BB7">
        <w:rPr>
          <w:i/>
          <w:iCs/>
        </w:rPr>
        <w:t xml:space="preserve"> by Konrad-</w:t>
      </w:r>
      <w:proofErr w:type="spellStart"/>
      <w:r w:rsidR="00230BB7">
        <w:rPr>
          <w:i/>
          <w:iCs/>
        </w:rPr>
        <w:t>Adenauer</w:t>
      </w:r>
      <w:proofErr w:type="spellEnd"/>
      <w:r w:rsidR="00230BB7">
        <w:rPr>
          <w:i/>
          <w:iCs/>
        </w:rPr>
        <w:t>-</w:t>
      </w:r>
      <w:proofErr w:type="spellStart"/>
      <w:r w:rsidR="00230BB7">
        <w:rPr>
          <w:i/>
          <w:iCs/>
        </w:rPr>
        <w:t>Stiftung</w:t>
      </w:r>
      <w:proofErr w:type="spellEnd"/>
      <w:r w:rsidR="00230BB7">
        <w:rPr>
          <w:i/>
          <w:iCs/>
        </w:rPr>
        <w:t xml:space="preserve"> Prague</w:t>
      </w:r>
    </w:p>
    <w:p w:rsidR="00BD15B6" w:rsidRDefault="00E624FF" w:rsidP="00152D03">
      <w:pPr>
        <w:spacing w:after="60"/>
        <w:ind w:left="1440" w:hanging="22"/>
        <w:jc w:val="both"/>
      </w:pPr>
      <w:r w:rsidRPr="00E624FF">
        <w:rPr>
          <w:b/>
        </w:rPr>
        <w:t xml:space="preserve">Matthias </w:t>
      </w:r>
      <w:proofErr w:type="spellStart"/>
      <w:r w:rsidRPr="00E624FF">
        <w:rPr>
          <w:b/>
        </w:rPr>
        <w:t>Barner</w:t>
      </w:r>
      <w:proofErr w:type="spellEnd"/>
      <w:r w:rsidR="00152D03" w:rsidRPr="00152D03">
        <w:t xml:space="preserve">, </w:t>
      </w:r>
      <w:proofErr w:type="spellStart"/>
      <w:r w:rsidR="00230BB7">
        <w:t>Head</w:t>
      </w:r>
      <w:proofErr w:type="spellEnd"/>
      <w:r w:rsidR="00230BB7">
        <w:t xml:space="preserve"> </w:t>
      </w:r>
      <w:proofErr w:type="spellStart"/>
      <w:r w:rsidR="00230BB7">
        <w:t>of</w:t>
      </w:r>
      <w:proofErr w:type="spellEnd"/>
      <w:r w:rsidR="00230BB7">
        <w:t xml:space="preserve"> Konrad-</w:t>
      </w:r>
      <w:proofErr w:type="spellStart"/>
      <w:r w:rsidR="00230BB7">
        <w:t>Adenauer</w:t>
      </w:r>
      <w:proofErr w:type="spellEnd"/>
      <w:r w:rsidR="00230BB7">
        <w:t>-</w:t>
      </w:r>
      <w:proofErr w:type="spellStart"/>
      <w:r w:rsidR="00230BB7">
        <w:t>Stiftung</w:t>
      </w:r>
      <w:proofErr w:type="spellEnd"/>
      <w:r w:rsidR="00230BB7">
        <w:t>, Czech Republic Office</w:t>
      </w:r>
    </w:p>
    <w:p w:rsidR="00B668E6" w:rsidRPr="00B668E6" w:rsidRDefault="00B668E6" w:rsidP="00321FCA">
      <w:pPr>
        <w:spacing w:after="60"/>
        <w:ind w:left="1440" w:hanging="22"/>
        <w:jc w:val="both"/>
        <w:rPr>
          <w:sz w:val="12"/>
          <w:szCs w:val="12"/>
        </w:rPr>
      </w:pPr>
    </w:p>
    <w:p w:rsidR="00B668E6" w:rsidRDefault="00230BB7" w:rsidP="00B668E6">
      <w:pPr>
        <w:spacing w:after="60"/>
        <w:ind w:left="709" w:firstLine="709"/>
        <w:jc w:val="both"/>
      </w:pPr>
      <w:proofErr w:type="spellStart"/>
      <w:r>
        <w:rPr>
          <w:i/>
        </w:rPr>
        <w:t>Greeting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participants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representative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City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r w:rsidR="00B668E6">
        <w:rPr>
          <w:i/>
        </w:rPr>
        <w:t>České Budějovice</w:t>
      </w:r>
    </w:p>
    <w:p w:rsidR="004477DF" w:rsidRDefault="009C3EE1" w:rsidP="009C3EE1">
      <w:pPr>
        <w:spacing w:after="60"/>
        <w:ind w:left="1440" w:hanging="22"/>
        <w:jc w:val="both"/>
      </w:pPr>
      <w:r w:rsidRPr="009C3EE1">
        <w:rPr>
          <w:b/>
        </w:rPr>
        <w:t>JUDr. Tomáš Bouzek</w:t>
      </w:r>
      <w:r w:rsidRPr="009C3EE1">
        <w:t>, Vice-</w:t>
      </w:r>
      <w:proofErr w:type="spellStart"/>
      <w:r w:rsidRPr="009C3EE1">
        <w:t>mayor</w:t>
      </w:r>
      <w:proofErr w:type="spellEnd"/>
      <w:r w:rsidRPr="009C3EE1">
        <w:t xml:space="preserve"> </w:t>
      </w:r>
      <w:proofErr w:type="spellStart"/>
      <w:r w:rsidRPr="009C3EE1">
        <w:t>of</w:t>
      </w:r>
      <w:proofErr w:type="spellEnd"/>
      <w:r w:rsidRPr="009C3EE1">
        <w:t xml:space="preserve"> </w:t>
      </w:r>
      <w:proofErr w:type="spellStart"/>
      <w:r w:rsidRPr="009C3EE1">
        <w:t>the</w:t>
      </w:r>
      <w:proofErr w:type="spellEnd"/>
      <w:r w:rsidRPr="009C3EE1">
        <w:t xml:space="preserve"> City </w:t>
      </w:r>
      <w:proofErr w:type="spellStart"/>
      <w:r w:rsidRPr="009C3EE1">
        <w:t>of</w:t>
      </w:r>
      <w:proofErr w:type="spellEnd"/>
      <w:r w:rsidRPr="009C3EE1">
        <w:t xml:space="preserve"> České Budějovice</w:t>
      </w:r>
    </w:p>
    <w:p w:rsidR="009C3EE1" w:rsidRDefault="009C3EE1" w:rsidP="004477DF">
      <w:pPr>
        <w:spacing w:after="60"/>
        <w:ind w:left="1440" w:hanging="1440"/>
        <w:jc w:val="both"/>
        <w:rPr>
          <w:b/>
          <w:sz w:val="12"/>
          <w:szCs w:val="12"/>
        </w:rPr>
      </w:pPr>
    </w:p>
    <w:p w:rsidR="003E7777" w:rsidRPr="003E7777" w:rsidRDefault="003E7777" w:rsidP="004477DF">
      <w:pPr>
        <w:spacing w:after="60"/>
        <w:ind w:left="1440" w:hanging="1440"/>
        <w:jc w:val="both"/>
      </w:pPr>
      <w:r>
        <w:rPr>
          <w:b/>
          <w:sz w:val="12"/>
          <w:szCs w:val="12"/>
        </w:rPr>
        <w:tab/>
      </w:r>
      <w:proofErr w:type="spellStart"/>
      <w:r w:rsidRPr="003E7777">
        <w:t>Keynote</w:t>
      </w:r>
      <w:proofErr w:type="spellEnd"/>
      <w:r w:rsidRPr="003E7777">
        <w:t xml:space="preserve"> </w:t>
      </w:r>
      <w:proofErr w:type="spellStart"/>
      <w:r w:rsidRPr="003E7777">
        <w:t>Speech</w:t>
      </w:r>
      <w:proofErr w:type="spellEnd"/>
      <w:r w:rsidRPr="003E7777">
        <w:t>:</w:t>
      </w:r>
    </w:p>
    <w:p w:rsidR="00562659" w:rsidRPr="00E25DD8" w:rsidRDefault="00887FE8" w:rsidP="00562659">
      <w:pPr>
        <w:spacing w:after="60"/>
        <w:ind w:left="1440" w:hanging="1440"/>
        <w:jc w:val="both"/>
        <w:rPr>
          <w:i/>
        </w:rPr>
      </w:pPr>
      <w:r>
        <w:rPr>
          <w:b/>
        </w:rPr>
        <w:t>10:</w:t>
      </w:r>
      <w:r w:rsidR="003439DA">
        <w:rPr>
          <w:b/>
        </w:rPr>
        <w:t>15</w:t>
      </w:r>
      <w:r w:rsidR="00923F7B">
        <w:rPr>
          <w:b/>
        </w:rPr>
        <w:t>-1</w:t>
      </w:r>
      <w:r w:rsidR="003439DA">
        <w:rPr>
          <w:b/>
        </w:rPr>
        <w:t>0:5</w:t>
      </w:r>
      <w:r w:rsidR="005378EE">
        <w:rPr>
          <w:b/>
        </w:rPr>
        <w:t>0</w:t>
      </w:r>
      <w:r w:rsidR="004477DF">
        <w:rPr>
          <w:b/>
        </w:rPr>
        <w:tab/>
      </w:r>
      <w:proofErr w:type="spellStart"/>
      <w:r w:rsidR="00E25DD8" w:rsidRPr="00E25DD8">
        <w:rPr>
          <w:i/>
        </w:rPr>
        <w:t>Current</w:t>
      </w:r>
      <w:proofErr w:type="spellEnd"/>
      <w:r w:rsidR="00E25DD8" w:rsidRPr="00E25DD8">
        <w:rPr>
          <w:i/>
        </w:rPr>
        <w:t xml:space="preserve"> </w:t>
      </w:r>
      <w:proofErr w:type="spellStart"/>
      <w:r w:rsidR="00E25DD8" w:rsidRPr="00E25DD8">
        <w:rPr>
          <w:i/>
        </w:rPr>
        <w:t>Challenges</w:t>
      </w:r>
      <w:proofErr w:type="spellEnd"/>
      <w:r w:rsidR="00E25DD8" w:rsidRPr="00E25DD8">
        <w:rPr>
          <w:i/>
        </w:rPr>
        <w:t xml:space="preserve"> </w:t>
      </w:r>
      <w:proofErr w:type="spellStart"/>
      <w:r w:rsidR="00E25DD8" w:rsidRPr="00E25DD8">
        <w:rPr>
          <w:i/>
        </w:rPr>
        <w:t>for</w:t>
      </w:r>
      <w:proofErr w:type="spellEnd"/>
      <w:r w:rsidR="00E25DD8" w:rsidRPr="00E25DD8">
        <w:rPr>
          <w:i/>
        </w:rPr>
        <w:t xml:space="preserve"> </w:t>
      </w:r>
      <w:proofErr w:type="spellStart"/>
      <w:r w:rsidR="00E25DD8" w:rsidRPr="00E25DD8">
        <w:rPr>
          <w:i/>
        </w:rPr>
        <w:t>the</w:t>
      </w:r>
      <w:proofErr w:type="spellEnd"/>
      <w:r w:rsidR="00E25DD8" w:rsidRPr="00E25DD8">
        <w:rPr>
          <w:i/>
        </w:rPr>
        <w:t xml:space="preserve"> </w:t>
      </w:r>
      <w:proofErr w:type="spellStart"/>
      <w:r w:rsidR="00E25DD8" w:rsidRPr="00E25DD8">
        <w:rPr>
          <w:i/>
        </w:rPr>
        <w:t>European</w:t>
      </w:r>
      <w:proofErr w:type="spellEnd"/>
      <w:r w:rsidR="00E25DD8" w:rsidRPr="00E25DD8">
        <w:rPr>
          <w:i/>
        </w:rPr>
        <w:t xml:space="preserve"> Union</w:t>
      </w:r>
      <w:bookmarkStart w:id="0" w:name="_GoBack"/>
      <w:bookmarkEnd w:id="0"/>
    </w:p>
    <w:p w:rsidR="00562659" w:rsidRDefault="00562659" w:rsidP="00562659">
      <w:pPr>
        <w:spacing w:after="60"/>
        <w:ind w:left="1440" w:hanging="24"/>
        <w:jc w:val="both"/>
      </w:pPr>
      <w:r w:rsidRPr="00562659">
        <w:rPr>
          <w:b/>
        </w:rPr>
        <w:t xml:space="preserve">doc. JUDr. Pavel Svoboda, </w:t>
      </w:r>
      <w:proofErr w:type="gramStart"/>
      <w:r w:rsidRPr="00562659">
        <w:rPr>
          <w:b/>
        </w:rPr>
        <w:t>Ph.D., D.E.A.</w:t>
      </w:r>
      <w:proofErr w:type="gramEnd"/>
      <w:r w:rsidRPr="005378EE">
        <w:t xml:space="preserve">,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,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on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,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,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DF146D">
        <w:t>Delegation</w:t>
      </w:r>
      <w:proofErr w:type="spellEnd"/>
      <w:r w:rsidRPr="00DF146D">
        <w:t xml:space="preserve"> to </w:t>
      </w:r>
      <w:proofErr w:type="spellStart"/>
      <w:r w:rsidRPr="00DF146D">
        <w:t>the</w:t>
      </w:r>
      <w:proofErr w:type="spellEnd"/>
      <w:r w:rsidRPr="00DF146D">
        <w:t xml:space="preserve"> EU-</w:t>
      </w:r>
      <w:proofErr w:type="spellStart"/>
      <w:r w:rsidRPr="00DF146D">
        <w:t>Montenegro</w:t>
      </w:r>
      <w:proofErr w:type="spellEnd"/>
      <w:r w:rsidRPr="00DF146D">
        <w:t xml:space="preserve"> </w:t>
      </w:r>
      <w:proofErr w:type="spellStart"/>
      <w:r w:rsidRPr="00DF146D">
        <w:t>Stabilisation</w:t>
      </w:r>
      <w:proofErr w:type="spellEnd"/>
      <w:r w:rsidRPr="00DF146D">
        <w:t xml:space="preserve"> and </w:t>
      </w:r>
      <w:proofErr w:type="spellStart"/>
      <w:r w:rsidRPr="00DF146D">
        <w:t>Association</w:t>
      </w:r>
      <w:proofErr w:type="spellEnd"/>
      <w:r w:rsidRPr="00DF146D">
        <w:t xml:space="preserve"> </w:t>
      </w:r>
      <w:proofErr w:type="spellStart"/>
      <w:r w:rsidRPr="00DF146D">
        <w:t>Parliamentary</w:t>
      </w:r>
      <w:proofErr w:type="spellEnd"/>
      <w:r w:rsidRPr="00DF146D">
        <w:t xml:space="preserve"> </w:t>
      </w:r>
      <w:proofErr w:type="spellStart"/>
      <w:r w:rsidRPr="00DF146D">
        <w:t>Committee</w:t>
      </w:r>
      <w:proofErr w:type="spellEnd"/>
      <w:r w:rsidRPr="00DF146D">
        <w:t xml:space="preserve"> </w:t>
      </w:r>
    </w:p>
    <w:p w:rsidR="004477DF" w:rsidRPr="004477DF" w:rsidRDefault="004477DF" w:rsidP="00562659">
      <w:pPr>
        <w:spacing w:after="60"/>
        <w:ind w:left="1440" w:hanging="1440"/>
        <w:jc w:val="both"/>
        <w:rPr>
          <w:sz w:val="12"/>
          <w:szCs w:val="12"/>
        </w:rPr>
      </w:pPr>
    </w:p>
    <w:p w:rsidR="00562659" w:rsidRDefault="003439DA" w:rsidP="00562659">
      <w:pPr>
        <w:spacing w:after="60"/>
        <w:ind w:left="1416" w:hanging="1416"/>
        <w:jc w:val="both"/>
        <w:rPr>
          <w:i/>
        </w:rPr>
      </w:pPr>
      <w:r>
        <w:rPr>
          <w:b/>
        </w:rPr>
        <w:t>10</w:t>
      </w:r>
      <w:r w:rsidR="008C14F2">
        <w:rPr>
          <w:b/>
        </w:rPr>
        <w:t>:</w:t>
      </w:r>
      <w:r w:rsidR="005378EE">
        <w:rPr>
          <w:b/>
        </w:rPr>
        <w:t>50</w:t>
      </w:r>
      <w:r w:rsidR="00755634">
        <w:rPr>
          <w:b/>
        </w:rPr>
        <w:t>-1</w:t>
      </w:r>
      <w:r w:rsidR="005378EE">
        <w:rPr>
          <w:b/>
        </w:rPr>
        <w:t>1</w:t>
      </w:r>
      <w:r w:rsidR="00755634">
        <w:rPr>
          <w:b/>
        </w:rPr>
        <w:t>:</w:t>
      </w:r>
      <w:r w:rsidR="005378EE">
        <w:rPr>
          <w:b/>
        </w:rPr>
        <w:t>2</w:t>
      </w:r>
      <w:r w:rsidR="00562659">
        <w:rPr>
          <w:b/>
        </w:rPr>
        <w:t>0</w:t>
      </w:r>
      <w:r w:rsidR="00152D03">
        <w:rPr>
          <w:b/>
        </w:rPr>
        <w:tab/>
      </w:r>
      <w:proofErr w:type="spellStart"/>
      <w:r w:rsidR="00562659" w:rsidRPr="00C42F20">
        <w:rPr>
          <w:i/>
        </w:rPr>
        <w:t>The</w:t>
      </w:r>
      <w:proofErr w:type="spellEnd"/>
      <w:r w:rsidR="00562659" w:rsidRPr="00C42F20">
        <w:rPr>
          <w:i/>
        </w:rPr>
        <w:t xml:space="preserve"> </w:t>
      </w:r>
      <w:proofErr w:type="spellStart"/>
      <w:r w:rsidR="00562659" w:rsidRPr="00C42F20">
        <w:rPr>
          <w:i/>
        </w:rPr>
        <w:t>Evaluation</w:t>
      </w:r>
      <w:proofErr w:type="spellEnd"/>
      <w:r w:rsidR="00562659" w:rsidRPr="00C42F20">
        <w:rPr>
          <w:i/>
        </w:rPr>
        <w:t xml:space="preserve"> </w:t>
      </w:r>
      <w:proofErr w:type="spellStart"/>
      <w:r w:rsidR="00562659" w:rsidRPr="00C42F20">
        <w:rPr>
          <w:i/>
        </w:rPr>
        <w:t>of</w:t>
      </w:r>
      <w:proofErr w:type="spellEnd"/>
      <w:r w:rsidR="00562659" w:rsidRPr="00C42F20">
        <w:rPr>
          <w:i/>
        </w:rPr>
        <w:t xml:space="preserve"> </w:t>
      </w:r>
      <w:proofErr w:type="spellStart"/>
      <w:r w:rsidR="00562659" w:rsidRPr="00C42F20">
        <w:rPr>
          <w:i/>
        </w:rPr>
        <w:t>the</w:t>
      </w:r>
      <w:proofErr w:type="spellEnd"/>
      <w:r w:rsidR="00562659" w:rsidRPr="00C42F20">
        <w:rPr>
          <w:i/>
        </w:rPr>
        <w:t xml:space="preserve"> Period 2014-2019 and </w:t>
      </w:r>
      <w:proofErr w:type="spellStart"/>
      <w:r w:rsidR="00562659" w:rsidRPr="00C42F20">
        <w:rPr>
          <w:i/>
        </w:rPr>
        <w:t>Activities</w:t>
      </w:r>
      <w:proofErr w:type="spellEnd"/>
      <w:r w:rsidR="00562659" w:rsidRPr="00C42F20">
        <w:rPr>
          <w:i/>
        </w:rPr>
        <w:t xml:space="preserve"> </w:t>
      </w:r>
      <w:proofErr w:type="spellStart"/>
      <w:r w:rsidR="00562659" w:rsidRPr="00C42F20">
        <w:rPr>
          <w:i/>
        </w:rPr>
        <w:t>of</w:t>
      </w:r>
      <w:proofErr w:type="spellEnd"/>
      <w:r w:rsidR="00562659" w:rsidRPr="00C42F20">
        <w:rPr>
          <w:i/>
        </w:rPr>
        <w:t xml:space="preserve"> </w:t>
      </w:r>
      <w:proofErr w:type="spellStart"/>
      <w:r w:rsidR="00562659" w:rsidRPr="00C42F20">
        <w:rPr>
          <w:i/>
        </w:rPr>
        <w:t>the</w:t>
      </w:r>
      <w:proofErr w:type="spellEnd"/>
      <w:r w:rsidR="00562659" w:rsidRPr="00C42F20">
        <w:rPr>
          <w:i/>
        </w:rPr>
        <w:t xml:space="preserve"> </w:t>
      </w:r>
      <w:proofErr w:type="spellStart"/>
      <w:r w:rsidR="00562659" w:rsidRPr="00C42F20">
        <w:rPr>
          <w:i/>
        </w:rPr>
        <w:t>European</w:t>
      </w:r>
      <w:proofErr w:type="spellEnd"/>
      <w:r w:rsidR="00562659">
        <w:rPr>
          <w:i/>
        </w:rPr>
        <w:t xml:space="preserve"> </w:t>
      </w:r>
      <w:proofErr w:type="spellStart"/>
      <w:r w:rsidR="00562659" w:rsidRPr="00C42F20">
        <w:rPr>
          <w:i/>
        </w:rPr>
        <w:t>Parliament</w:t>
      </w:r>
      <w:proofErr w:type="spellEnd"/>
      <w:r w:rsidR="00562659" w:rsidRPr="00C42F20">
        <w:rPr>
          <w:i/>
        </w:rPr>
        <w:t xml:space="preserve">, </w:t>
      </w:r>
      <w:proofErr w:type="spellStart"/>
      <w:r w:rsidR="00562659" w:rsidRPr="00C42F20">
        <w:rPr>
          <w:i/>
        </w:rPr>
        <w:t>Seen</w:t>
      </w:r>
      <w:proofErr w:type="spellEnd"/>
      <w:r w:rsidR="00562659" w:rsidRPr="00C42F20">
        <w:rPr>
          <w:i/>
        </w:rPr>
        <w:t xml:space="preserve"> </w:t>
      </w:r>
      <w:proofErr w:type="spellStart"/>
      <w:r w:rsidR="00562659" w:rsidRPr="00C42F20">
        <w:rPr>
          <w:i/>
        </w:rPr>
        <w:t>Institutionally</w:t>
      </w:r>
      <w:proofErr w:type="spellEnd"/>
    </w:p>
    <w:p w:rsidR="00562659" w:rsidRDefault="00562659" w:rsidP="00562659">
      <w:pPr>
        <w:spacing w:after="60"/>
        <w:ind w:left="1416"/>
        <w:jc w:val="both"/>
      </w:pPr>
      <w:r w:rsidRPr="00545D00">
        <w:rPr>
          <w:b/>
        </w:rPr>
        <w:t>PhDr. Ondřej Kaleta</w:t>
      </w:r>
      <w:r>
        <w:t xml:space="preserve">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, Office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</w:t>
      </w:r>
    </w:p>
    <w:p w:rsidR="0006662D" w:rsidRPr="0006662D" w:rsidRDefault="0006662D" w:rsidP="00562659">
      <w:pPr>
        <w:spacing w:after="60"/>
        <w:ind w:left="1440" w:hanging="1440"/>
        <w:jc w:val="both"/>
        <w:rPr>
          <w:sz w:val="12"/>
          <w:szCs w:val="12"/>
        </w:rPr>
      </w:pPr>
    </w:p>
    <w:p w:rsidR="008D7E91" w:rsidRPr="008D7E91" w:rsidRDefault="008C14F2" w:rsidP="008D7E91">
      <w:pPr>
        <w:spacing w:after="60"/>
        <w:ind w:left="1416" w:hanging="1416"/>
        <w:jc w:val="both"/>
        <w:rPr>
          <w:i/>
        </w:rPr>
      </w:pPr>
      <w:r w:rsidRPr="00755634">
        <w:rPr>
          <w:b/>
        </w:rPr>
        <w:t>11:</w:t>
      </w:r>
      <w:r w:rsidR="002123B1">
        <w:rPr>
          <w:b/>
        </w:rPr>
        <w:t>2</w:t>
      </w:r>
      <w:r w:rsidR="00562659">
        <w:rPr>
          <w:b/>
        </w:rPr>
        <w:t>0</w:t>
      </w:r>
      <w:r w:rsidR="004822E8" w:rsidRPr="00755634">
        <w:rPr>
          <w:b/>
        </w:rPr>
        <w:t>-11:</w:t>
      </w:r>
      <w:r w:rsidR="002123B1">
        <w:rPr>
          <w:b/>
        </w:rPr>
        <w:t>4</w:t>
      </w:r>
      <w:r w:rsidR="00562659">
        <w:rPr>
          <w:b/>
        </w:rPr>
        <w:t>0</w:t>
      </w:r>
      <w:r w:rsidR="00152D03" w:rsidRPr="00704C7C">
        <w:rPr>
          <w:i/>
        </w:rPr>
        <w:tab/>
      </w:r>
      <w:r w:rsidR="008D7E91" w:rsidRPr="008D7E91">
        <w:rPr>
          <w:i/>
        </w:rPr>
        <w:t xml:space="preserve">Ambivalence </w:t>
      </w:r>
      <w:proofErr w:type="spellStart"/>
      <w:r w:rsidR="008D7E91" w:rsidRPr="008D7E91">
        <w:rPr>
          <w:i/>
        </w:rPr>
        <w:t>of</w:t>
      </w:r>
      <w:proofErr w:type="spellEnd"/>
      <w:r w:rsidR="008D7E91" w:rsidRPr="008D7E91">
        <w:rPr>
          <w:i/>
        </w:rPr>
        <w:t xml:space="preserve"> </w:t>
      </w:r>
      <w:proofErr w:type="spellStart"/>
      <w:r w:rsidR="008D7E91" w:rsidRPr="008D7E91">
        <w:rPr>
          <w:i/>
        </w:rPr>
        <w:t>Europositivism</w:t>
      </w:r>
      <w:proofErr w:type="spellEnd"/>
      <w:r w:rsidR="008D7E91" w:rsidRPr="008D7E91">
        <w:rPr>
          <w:i/>
        </w:rPr>
        <w:t xml:space="preserve"> in </w:t>
      </w:r>
      <w:proofErr w:type="spellStart"/>
      <w:r w:rsidR="008D7E91" w:rsidRPr="008D7E91">
        <w:rPr>
          <w:i/>
        </w:rPr>
        <w:t>the</w:t>
      </w:r>
      <w:proofErr w:type="spellEnd"/>
      <w:r w:rsidR="008D7E91" w:rsidRPr="008D7E91">
        <w:rPr>
          <w:i/>
        </w:rPr>
        <w:t xml:space="preserve"> </w:t>
      </w:r>
      <w:proofErr w:type="spellStart"/>
      <w:r w:rsidR="008D7E91" w:rsidRPr="008D7E91">
        <w:rPr>
          <w:i/>
        </w:rPr>
        <w:t>European</w:t>
      </w:r>
      <w:proofErr w:type="spellEnd"/>
      <w:r w:rsidR="008D7E91" w:rsidRPr="008D7E91">
        <w:rPr>
          <w:i/>
        </w:rPr>
        <w:t xml:space="preserve"> </w:t>
      </w:r>
      <w:proofErr w:type="spellStart"/>
      <w:r w:rsidR="008D7E91" w:rsidRPr="008D7E91">
        <w:rPr>
          <w:i/>
        </w:rPr>
        <w:t>Parliament</w:t>
      </w:r>
      <w:proofErr w:type="spellEnd"/>
      <w:r w:rsidR="008D7E91">
        <w:rPr>
          <w:i/>
        </w:rPr>
        <w:t xml:space="preserve"> </w:t>
      </w:r>
      <w:proofErr w:type="spellStart"/>
      <w:r w:rsidR="008D7E91" w:rsidRPr="008D7E91">
        <w:rPr>
          <w:i/>
        </w:rPr>
        <w:t>Election</w:t>
      </w:r>
      <w:proofErr w:type="spellEnd"/>
      <w:r w:rsidR="008D7E91" w:rsidRPr="008D7E91">
        <w:rPr>
          <w:i/>
        </w:rPr>
        <w:t xml:space="preserve"> in </w:t>
      </w:r>
      <w:proofErr w:type="spellStart"/>
      <w:r w:rsidR="008D7E91" w:rsidRPr="008D7E91">
        <w:rPr>
          <w:i/>
        </w:rPr>
        <w:t>the</w:t>
      </w:r>
      <w:proofErr w:type="spellEnd"/>
      <w:r w:rsidR="008D7E91" w:rsidRPr="008D7E91">
        <w:rPr>
          <w:i/>
        </w:rPr>
        <w:t xml:space="preserve"> </w:t>
      </w:r>
      <w:proofErr w:type="spellStart"/>
      <w:r w:rsidR="008D7E91" w:rsidRPr="008D7E91">
        <w:rPr>
          <w:i/>
        </w:rPr>
        <w:t>Slovak</w:t>
      </w:r>
      <w:proofErr w:type="spellEnd"/>
      <w:r w:rsidR="008D7E91" w:rsidRPr="008D7E91">
        <w:rPr>
          <w:i/>
        </w:rPr>
        <w:t xml:space="preserve"> Republic</w:t>
      </w:r>
    </w:p>
    <w:p w:rsidR="00152D03" w:rsidRDefault="00562659" w:rsidP="008A2F65">
      <w:pPr>
        <w:spacing w:after="60"/>
        <w:ind w:left="1416"/>
        <w:jc w:val="both"/>
      </w:pPr>
      <w:r w:rsidRPr="00562659">
        <w:rPr>
          <w:b/>
        </w:rPr>
        <w:t>prof. PhDr. Ján Koper, PhD.</w:t>
      </w:r>
      <w:r w:rsidRPr="00562659">
        <w:t>,</w:t>
      </w:r>
      <w:r w:rsidRPr="00562659">
        <w:rPr>
          <w:b/>
        </w:rPr>
        <w:t xml:space="preserve"> </w:t>
      </w:r>
      <w:proofErr w:type="spellStart"/>
      <w:r w:rsidR="00721E07">
        <w:t>political</w:t>
      </w:r>
      <w:proofErr w:type="spellEnd"/>
      <w:r w:rsidR="00721E07">
        <w:t xml:space="preserve"> </w:t>
      </w:r>
      <w:proofErr w:type="spellStart"/>
      <w:r w:rsidR="00721E07">
        <w:t>scientist</w:t>
      </w:r>
      <w:proofErr w:type="spellEnd"/>
      <w:r w:rsidR="00721E07">
        <w:t xml:space="preserve"> </w:t>
      </w:r>
      <w:proofErr w:type="spellStart"/>
      <w:r w:rsidR="00721E07">
        <w:t>at</w:t>
      </w:r>
      <w:proofErr w:type="spellEnd"/>
      <w:r w:rsidR="00721E07">
        <w:t xml:space="preserve"> </w:t>
      </w:r>
      <w:proofErr w:type="spellStart"/>
      <w:r w:rsidR="00721E07">
        <w:t>the</w:t>
      </w:r>
      <w:proofErr w:type="spellEnd"/>
      <w:r w:rsidR="00721E07">
        <w:t xml:space="preserve"> </w:t>
      </w:r>
      <w:proofErr w:type="spellStart"/>
      <w:r w:rsidR="004E6B94" w:rsidRPr="004E6B94">
        <w:t>Faculty</w:t>
      </w:r>
      <w:proofErr w:type="spellEnd"/>
      <w:r w:rsidR="004E6B94" w:rsidRPr="004E6B94">
        <w:t xml:space="preserve"> </w:t>
      </w:r>
      <w:proofErr w:type="spellStart"/>
      <w:r w:rsidR="004E6B94" w:rsidRPr="004E6B94">
        <w:t>of</w:t>
      </w:r>
      <w:proofErr w:type="spellEnd"/>
      <w:r w:rsidR="004E6B94" w:rsidRPr="004E6B94">
        <w:t xml:space="preserve"> </w:t>
      </w:r>
      <w:proofErr w:type="spellStart"/>
      <w:r w:rsidR="004E6B94" w:rsidRPr="004E6B94">
        <w:t>Political</w:t>
      </w:r>
      <w:proofErr w:type="spellEnd"/>
      <w:r w:rsidR="004E6B94" w:rsidRPr="004E6B94">
        <w:t xml:space="preserve"> </w:t>
      </w:r>
      <w:proofErr w:type="spellStart"/>
      <w:r w:rsidR="004E6B94" w:rsidRPr="004E6B94">
        <w:t>Sciences</w:t>
      </w:r>
      <w:proofErr w:type="spellEnd"/>
      <w:r w:rsidR="004E6B94" w:rsidRPr="004E6B94">
        <w:t xml:space="preserve"> and International Relations </w:t>
      </w:r>
      <w:proofErr w:type="spellStart"/>
      <w:r w:rsidR="004E6B94" w:rsidRPr="004E6B94">
        <w:t>of</w:t>
      </w:r>
      <w:proofErr w:type="spellEnd"/>
      <w:r w:rsidR="00721E07">
        <w:t xml:space="preserve"> </w:t>
      </w:r>
      <w:proofErr w:type="gramStart"/>
      <w:r w:rsidR="00721E07" w:rsidRPr="00721E07">
        <w:t>Matej</w:t>
      </w:r>
      <w:proofErr w:type="gramEnd"/>
      <w:r w:rsidR="00721E07" w:rsidRPr="00721E07">
        <w:t xml:space="preserve"> Bel University in Banská Bystrica</w:t>
      </w:r>
    </w:p>
    <w:p w:rsidR="00887FE8" w:rsidRPr="00152D03" w:rsidRDefault="00887FE8" w:rsidP="00354706">
      <w:pPr>
        <w:spacing w:after="60"/>
        <w:ind w:left="1440" w:hanging="24"/>
        <w:jc w:val="both"/>
        <w:rPr>
          <w:i/>
          <w:sz w:val="12"/>
          <w:szCs w:val="12"/>
        </w:rPr>
      </w:pPr>
    </w:p>
    <w:p w:rsidR="003439DA" w:rsidRPr="00745A5E" w:rsidRDefault="00152D03" w:rsidP="003439DA">
      <w:pPr>
        <w:spacing w:after="60"/>
        <w:ind w:left="1416" w:hanging="1416"/>
        <w:jc w:val="both"/>
        <w:rPr>
          <w:highlight w:val="yellow"/>
        </w:rPr>
      </w:pPr>
      <w:r w:rsidRPr="00755634">
        <w:rPr>
          <w:b/>
        </w:rPr>
        <w:t>11:</w:t>
      </w:r>
      <w:r w:rsidR="002123B1">
        <w:rPr>
          <w:b/>
        </w:rPr>
        <w:t>4</w:t>
      </w:r>
      <w:r w:rsidR="00562659">
        <w:rPr>
          <w:b/>
        </w:rPr>
        <w:t>0</w:t>
      </w:r>
      <w:r w:rsidR="008C14F2" w:rsidRPr="00755634">
        <w:rPr>
          <w:b/>
        </w:rPr>
        <w:t>-1</w:t>
      </w:r>
      <w:r w:rsidR="002123B1">
        <w:rPr>
          <w:b/>
        </w:rPr>
        <w:t>2</w:t>
      </w:r>
      <w:r w:rsidR="004822E8" w:rsidRPr="00755634">
        <w:rPr>
          <w:b/>
        </w:rPr>
        <w:t>:</w:t>
      </w:r>
      <w:r w:rsidR="002123B1">
        <w:rPr>
          <w:b/>
        </w:rPr>
        <w:t>0</w:t>
      </w:r>
      <w:r w:rsidR="007B731A">
        <w:rPr>
          <w:b/>
        </w:rPr>
        <w:t>0</w:t>
      </w:r>
      <w:r w:rsidRPr="00755634">
        <w:rPr>
          <w:i/>
        </w:rPr>
        <w:tab/>
      </w:r>
      <w:proofErr w:type="spellStart"/>
      <w:r w:rsidR="00230BB7">
        <w:rPr>
          <w:i/>
        </w:rPr>
        <w:t>Importance</w:t>
      </w:r>
      <w:proofErr w:type="spellEnd"/>
      <w:r w:rsidR="00230BB7">
        <w:rPr>
          <w:i/>
        </w:rPr>
        <w:t xml:space="preserve"> </w:t>
      </w:r>
      <w:proofErr w:type="spellStart"/>
      <w:r w:rsidR="00230BB7">
        <w:rPr>
          <w:i/>
        </w:rPr>
        <w:t>of</w:t>
      </w:r>
      <w:proofErr w:type="spellEnd"/>
      <w:r w:rsidR="00230BB7">
        <w:rPr>
          <w:i/>
        </w:rPr>
        <w:t xml:space="preserve"> </w:t>
      </w:r>
      <w:proofErr w:type="spellStart"/>
      <w:r w:rsidR="00230BB7">
        <w:rPr>
          <w:i/>
        </w:rPr>
        <w:t>the</w:t>
      </w:r>
      <w:proofErr w:type="spellEnd"/>
      <w:r w:rsidR="00230BB7">
        <w:rPr>
          <w:i/>
        </w:rPr>
        <w:t xml:space="preserve"> </w:t>
      </w:r>
      <w:proofErr w:type="spellStart"/>
      <w:r w:rsidR="00230BB7">
        <w:rPr>
          <w:i/>
        </w:rPr>
        <w:t>Elections</w:t>
      </w:r>
      <w:proofErr w:type="spellEnd"/>
      <w:r w:rsidR="00230BB7">
        <w:rPr>
          <w:i/>
        </w:rPr>
        <w:t xml:space="preserve"> </w:t>
      </w:r>
      <w:r w:rsidR="005D51D1">
        <w:rPr>
          <w:i/>
        </w:rPr>
        <w:t xml:space="preserve">to </w:t>
      </w:r>
      <w:proofErr w:type="spellStart"/>
      <w:r w:rsidR="005D51D1">
        <w:rPr>
          <w:i/>
        </w:rPr>
        <w:t>the</w:t>
      </w:r>
      <w:proofErr w:type="spellEnd"/>
      <w:r w:rsidR="005D51D1">
        <w:rPr>
          <w:i/>
        </w:rPr>
        <w:t xml:space="preserve"> </w:t>
      </w:r>
      <w:proofErr w:type="spellStart"/>
      <w:r w:rsidR="005D51D1">
        <w:rPr>
          <w:i/>
        </w:rPr>
        <w:t>European</w:t>
      </w:r>
      <w:proofErr w:type="spellEnd"/>
      <w:r w:rsidR="005D51D1">
        <w:rPr>
          <w:i/>
        </w:rPr>
        <w:t xml:space="preserve"> </w:t>
      </w:r>
      <w:proofErr w:type="spellStart"/>
      <w:r w:rsidR="005D51D1">
        <w:rPr>
          <w:i/>
        </w:rPr>
        <w:t>Parliament</w:t>
      </w:r>
      <w:proofErr w:type="spellEnd"/>
      <w:r w:rsidR="005D51D1">
        <w:rPr>
          <w:i/>
        </w:rPr>
        <w:t xml:space="preserve"> in </w:t>
      </w:r>
      <w:r w:rsidR="002123B1">
        <w:rPr>
          <w:i/>
        </w:rPr>
        <w:t xml:space="preserve">2019 </w:t>
      </w:r>
      <w:r w:rsidR="005D51D1">
        <w:rPr>
          <w:i/>
        </w:rPr>
        <w:t xml:space="preserve">(not) </w:t>
      </w:r>
      <w:proofErr w:type="spellStart"/>
      <w:r w:rsidR="005D51D1">
        <w:rPr>
          <w:i/>
        </w:rPr>
        <w:t>only</w:t>
      </w:r>
      <w:proofErr w:type="spellEnd"/>
      <w:r w:rsidR="005D51D1">
        <w:rPr>
          <w:i/>
        </w:rPr>
        <w:t xml:space="preserve"> </w:t>
      </w:r>
      <w:proofErr w:type="spellStart"/>
      <w:r w:rsidR="005D51D1">
        <w:rPr>
          <w:i/>
        </w:rPr>
        <w:t>for</w:t>
      </w:r>
      <w:proofErr w:type="spellEnd"/>
      <w:r w:rsidR="005D51D1">
        <w:rPr>
          <w:i/>
        </w:rPr>
        <w:t xml:space="preserve"> </w:t>
      </w:r>
      <w:proofErr w:type="spellStart"/>
      <w:r w:rsidR="005D51D1">
        <w:rPr>
          <w:i/>
        </w:rPr>
        <w:t>Europe</w:t>
      </w:r>
      <w:proofErr w:type="spellEnd"/>
    </w:p>
    <w:p w:rsidR="00EF4247" w:rsidRPr="00152D03" w:rsidRDefault="002123B1" w:rsidP="005D51D1">
      <w:pPr>
        <w:spacing w:after="60"/>
        <w:ind w:left="1440" w:hanging="24"/>
        <w:jc w:val="both"/>
        <w:rPr>
          <w:i/>
          <w:sz w:val="12"/>
          <w:szCs w:val="12"/>
        </w:rPr>
      </w:pPr>
      <w:r w:rsidRPr="002123B1">
        <w:rPr>
          <w:b/>
        </w:rPr>
        <w:t>doc. PhDr. Lukáš Valeš, Ph.D.</w:t>
      </w:r>
      <w:r w:rsidR="003439DA" w:rsidRPr="00026421">
        <w:t xml:space="preserve">, </w:t>
      </w:r>
      <w:proofErr w:type="spellStart"/>
      <w:r w:rsidR="005D51D1">
        <w:t>political</w:t>
      </w:r>
      <w:proofErr w:type="spellEnd"/>
      <w:r w:rsidR="005D51D1">
        <w:t xml:space="preserve"> </w:t>
      </w:r>
      <w:proofErr w:type="spellStart"/>
      <w:r w:rsidR="005D51D1">
        <w:t>scientist</w:t>
      </w:r>
      <w:proofErr w:type="spellEnd"/>
      <w:r w:rsidR="005D51D1">
        <w:t xml:space="preserve"> and </w:t>
      </w:r>
      <w:proofErr w:type="spellStart"/>
      <w:r w:rsidR="005D51D1">
        <w:t>historian</w:t>
      </w:r>
      <w:proofErr w:type="spellEnd"/>
      <w:r w:rsidR="005D51D1">
        <w:t xml:space="preserve"> </w:t>
      </w:r>
      <w:proofErr w:type="spellStart"/>
      <w:r w:rsidR="005D51D1">
        <w:t>at</w:t>
      </w:r>
      <w:proofErr w:type="spellEnd"/>
      <w:r w:rsidR="005D51D1">
        <w:t xml:space="preserve"> </w:t>
      </w:r>
      <w:proofErr w:type="spellStart"/>
      <w:r w:rsidR="005D51D1">
        <w:t>the</w:t>
      </w:r>
      <w:proofErr w:type="spellEnd"/>
      <w:r w:rsidR="005D51D1">
        <w:t xml:space="preserve"> </w:t>
      </w:r>
      <w:proofErr w:type="spellStart"/>
      <w:r w:rsidR="005D51D1">
        <w:t>Faculty</w:t>
      </w:r>
      <w:proofErr w:type="spellEnd"/>
      <w:r w:rsidR="005D51D1">
        <w:t xml:space="preserve"> </w:t>
      </w:r>
      <w:proofErr w:type="spellStart"/>
      <w:r w:rsidR="005D51D1">
        <w:t>of</w:t>
      </w:r>
      <w:proofErr w:type="spellEnd"/>
      <w:r w:rsidR="005D51D1">
        <w:t xml:space="preserve"> </w:t>
      </w:r>
      <w:proofErr w:type="spellStart"/>
      <w:r w:rsidR="005D51D1">
        <w:t>Law</w:t>
      </w:r>
      <w:proofErr w:type="spellEnd"/>
      <w:r w:rsidR="005D51D1">
        <w:t xml:space="preserve">, University </w:t>
      </w:r>
      <w:proofErr w:type="spellStart"/>
      <w:r w:rsidR="005D51D1">
        <w:t>of</w:t>
      </w:r>
      <w:proofErr w:type="spellEnd"/>
      <w:r w:rsidR="005D51D1">
        <w:t xml:space="preserve"> </w:t>
      </w:r>
      <w:proofErr w:type="spellStart"/>
      <w:proofErr w:type="gramStart"/>
      <w:r w:rsidR="005D51D1">
        <w:t>West</w:t>
      </w:r>
      <w:proofErr w:type="spellEnd"/>
      <w:proofErr w:type="gramEnd"/>
      <w:r w:rsidR="005D51D1">
        <w:t xml:space="preserve"> Bohemia, </w:t>
      </w:r>
      <w:proofErr w:type="spellStart"/>
      <w:r w:rsidR="005D51D1">
        <w:t>political</w:t>
      </w:r>
      <w:proofErr w:type="spellEnd"/>
      <w:r w:rsidR="005D51D1">
        <w:t xml:space="preserve"> </w:t>
      </w:r>
      <w:proofErr w:type="spellStart"/>
      <w:r w:rsidR="005D51D1">
        <w:t>analyst</w:t>
      </w:r>
      <w:proofErr w:type="spellEnd"/>
      <w:r w:rsidR="005D51D1">
        <w:t xml:space="preserve"> in </w:t>
      </w:r>
      <w:proofErr w:type="spellStart"/>
      <w:r w:rsidR="005D51D1">
        <w:t>the</w:t>
      </w:r>
      <w:proofErr w:type="spellEnd"/>
      <w:r w:rsidR="005D51D1">
        <w:t xml:space="preserve"> Czech and </w:t>
      </w:r>
      <w:proofErr w:type="spellStart"/>
      <w:r w:rsidR="005D51D1">
        <w:t>Slovak</w:t>
      </w:r>
      <w:proofErr w:type="spellEnd"/>
      <w:r w:rsidR="005D51D1">
        <w:t xml:space="preserve"> </w:t>
      </w:r>
      <w:proofErr w:type="spellStart"/>
      <w:r w:rsidR="005D51D1">
        <w:t>Televisions</w:t>
      </w:r>
      <w:proofErr w:type="spellEnd"/>
    </w:p>
    <w:p w:rsidR="005D51D1" w:rsidRPr="00E21AFB" w:rsidRDefault="005D51D1" w:rsidP="005D51D1">
      <w:pPr>
        <w:spacing w:after="60"/>
        <w:jc w:val="both"/>
        <w:rPr>
          <w:b/>
          <w:sz w:val="12"/>
          <w:szCs w:val="12"/>
        </w:rPr>
      </w:pPr>
    </w:p>
    <w:p w:rsidR="005D51D1" w:rsidRDefault="009F6B30" w:rsidP="005D51D1">
      <w:pPr>
        <w:spacing w:after="60"/>
        <w:jc w:val="both"/>
        <w:rPr>
          <w:i/>
        </w:rPr>
      </w:pPr>
      <w:r w:rsidRPr="00DD58A9">
        <w:rPr>
          <w:b/>
        </w:rPr>
        <w:t>1</w:t>
      </w:r>
      <w:r w:rsidR="007F16C9">
        <w:rPr>
          <w:b/>
        </w:rPr>
        <w:t>2</w:t>
      </w:r>
      <w:r w:rsidR="00C63424">
        <w:rPr>
          <w:b/>
        </w:rPr>
        <w:t>:</w:t>
      </w:r>
      <w:r w:rsidR="002123B1">
        <w:rPr>
          <w:b/>
        </w:rPr>
        <w:t>0</w:t>
      </w:r>
      <w:r w:rsidR="007B731A">
        <w:rPr>
          <w:b/>
        </w:rPr>
        <w:t>0</w:t>
      </w:r>
      <w:r w:rsidR="00755634">
        <w:rPr>
          <w:b/>
        </w:rPr>
        <w:t>-1</w:t>
      </w:r>
      <w:r w:rsidR="004477DF">
        <w:rPr>
          <w:b/>
        </w:rPr>
        <w:t>2</w:t>
      </w:r>
      <w:r w:rsidR="00755634">
        <w:rPr>
          <w:b/>
        </w:rPr>
        <w:t>:</w:t>
      </w:r>
      <w:r w:rsidR="002123B1">
        <w:rPr>
          <w:b/>
        </w:rPr>
        <w:t>1</w:t>
      </w:r>
      <w:r w:rsidR="004477DF">
        <w:rPr>
          <w:b/>
        </w:rPr>
        <w:t>0</w:t>
      </w:r>
      <w:r w:rsidRPr="00DD58A9">
        <w:tab/>
      </w:r>
      <w:proofErr w:type="spellStart"/>
      <w:r w:rsidR="005D51D1">
        <w:rPr>
          <w:i/>
          <w:iCs/>
        </w:rPr>
        <w:t>Discussion</w:t>
      </w:r>
      <w:proofErr w:type="spellEnd"/>
      <w:r w:rsidR="005D51D1">
        <w:rPr>
          <w:i/>
          <w:iCs/>
        </w:rPr>
        <w:t xml:space="preserve"> on </w:t>
      </w:r>
      <w:proofErr w:type="spellStart"/>
      <w:r w:rsidR="005D51D1">
        <w:rPr>
          <w:i/>
          <w:iCs/>
        </w:rPr>
        <w:t>the</w:t>
      </w:r>
      <w:proofErr w:type="spellEnd"/>
      <w:r w:rsidR="005D51D1">
        <w:rPr>
          <w:i/>
          <w:iCs/>
        </w:rPr>
        <w:t xml:space="preserve"> </w:t>
      </w:r>
      <w:proofErr w:type="spellStart"/>
      <w:r w:rsidR="005D51D1">
        <w:rPr>
          <w:i/>
          <w:iCs/>
        </w:rPr>
        <w:t>Plenary</w:t>
      </w:r>
      <w:proofErr w:type="spellEnd"/>
      <w:r w:rsidR="005D51D1">
        <w:rPr>
          <w:i/>
          <w:iCs/>
        </w:rPr>
        <w:t xml:space="preserve"> Session </w:t>
      </w:r>
      <w:proofErr w:type="spellStart"/>
      <w:r w:rsidR="005D51D1">
        <w:rPr>
          <w:i/>
          <w:iCs/>
        </w:rPr>
        <w:t>contributions</w:t>
      </w:r>
      <w:proofErr w:type="spellEnd"/>
    </w:p>
    <w:p w:rsidR="009F6B30" w:rsidRPr="00BA3C77" w:rsidRDefault="009F6B30" w:rsidP="009F6B30">
      <w:pPr>
        <w:spacing w:after="60"/>
        <w:ind w:left="1416" w:hanging="1416"/>
        <w:jc w:val="both"/>
        <w:rPr>
          <w:i/>
          <w:sz w:val="12"/>
          <w:szCs w:val="12"/>
        </w:rPr>
      </w:pPr>
    </w:p>
    <w:p w:rsidR="009F6B30" w:rsidRPr="00C56630" w:rsidRDefault="009A17AA" w:rsidP="00F91306">
      <w:pPr>
        <w:spacing w:after="60"/>
        <w:jc w:val="both"/>
      </w:pPr>
      <w:r w:rsidRPr="00C56630">
        <w:rPr>
          <w:b/>
        </w:rPr>
        <w:t>12:</w:t>
      </w:r>
      <w:r w:rsidR="002123B1">
        <w:rPr>
          <w:b/>
        </w:rPr>
        <w:t>1</w:t>
      </w:r>
      <w:r w:rsidR="004477DF">
        <w:rPr>
          <w:b/>
        </w:rPr>
        <w:t>0</w:t>
      </w:r>
      <w:r w:rsidR="002123B1">
        <w:rPr>
          <w:b/>
        </w:rPr>
        <w:tab/>
      </w:r>
      <w:r w:rsidRPr="00C56630">
        <w:tab/>
      </w:r>
      <w:proofErr w:type="spellStart"/>
      <w:r w:rsidR="005D51D1">
        <w:rPr>
          <w:b/>
        </w:rPr>
        <w:t>Closing</w:t>
      </w:r>
      <w:proofErr w:type="spellEnd"/>
      <w:r w:rsidR="005D51D1">
        <w:rPr>
          <w:b/>
        </w:rPr>
        <w:t xml:space="preserve"> </w:t>
      </w:r>
      <w:proofErr w:type="spellStart"/>
      <w:r w:rsidR="005D51D1">
        <w:rPr>
          <w:b/>
        </w:rPr>
        <w:t>of</w:t>
      </w:r>
      <w:proofErr w:type="spellEnd"/>
      <w:r w:rsidR="005D51D1">
        <w:rPr>
          <w:b/>
        </w:rPr>
        <w:t xml:space="preserve"> </w:t>
      </w:r>
      <w:proofErr w:type="spellStart"/>
      <w:r w:rsidR="005D51D1">
        <w:rPr>
          <w:b/>
        </w:rPr>
        <w:t>the</w:t>
      </w:r>
      <w:proofErr w:type="spellEnd"/>
      <w:r w:rsidR="005D51D1">
        <w:rPr>
          <w:b/>
        </w:rPr>
        <w:t xml:space="preserve"> </w:t>
      </w:r>
      <w:proofErr w:type="spellStart"/>
      <w:r w:rsidR="005D51D1">
        <w:rPr>
          <w:b/>
        </w:rPr>
        <w:t>Plenary</w:t>
      </w:r>
      <w:proofErr w:type="spellEnd"/>
      <w:r w:rsidR="005D51D1">
        <w:rPr>
          <w:b/>
        </w:rPr>
        <w:t xml:space="preserve"> Session</w:t>
      </w:r>
    </w:p>
    <w:p w:rsidR="009A17AA" w:rsidRPr="00F91306" w:rsidRDefault="009A17AA" w:rsidP="00A23E61">
      <w:pPr>
        <w:jc w:val="both"/>
        <w:rPr>
          <w:sz w:val="12"/>
          <w:szCs w:val="12"/>
        </w:rPr>
      </w:pPr>
    </w:p>
    <w:p w:rsidR="00624E6E" w:rsidRDefault="00C63424" w:rsidP="00713B33">
      <w:pPr>
        <w:spacing w:after="60"/>
        <w:jc w:val="both"/>
      </w:pPr>
      <w:r>
        <w:rPr>
          <w:b/>
        </w:rPr>
        <w:t>12:</w:t>
      </w:r>
      <w:r w:rsidR="002123B1">
        <w:rPr>
          <w:b/>
        </w:rPr>
        <w:t>1</w:t>
      </w:r>
      <w:r w:rsidR="004477DF">
        <w:rPr>
          <w:b/>
        </w:rPr>
        <w:t>0</w:t>
      </w:r>
      <w:r w:rsidR="002123B1">
        <w:rPr>
          <w:b/>
        </w:rPr>
        <w:tab/>
      </w:r>
      <w:r w:rsidR="009F6B30" w:rsidRPr="00DD58A9">
        <w:rPr>
          <w:b/>
        </w:rPr>
        <w:tab/>
      </w:r>
      <w:r w:rsidR="003B534C" w:rsidRPr="003B534C">
        <w:t>LUNCH</w:t>
      </w:r>
    </w:p>
    <w:p w:rsidR="00624E6E" w:rsidRDefault="00624E6E">
      <w:r>
        <w:br w:type="page"/>
      </w:r>
    </w:p>
    <w:p w:rsidR="00624E6E" w:rsidRDefault="00624E6E" w:rsidP="00624E6E">
      <w:pPr>
        <w:spacing w:line="360" w:lineRule="auto"/>
        <w:jc w:val="center"/>
      </w:pPr>
      <w:r w:rsidRPr="00624E6E">
        <w:rPr>
          <w:b/>
          <w:color w:val="0000FF"/>
          <w:sz w:val="36"/>
          <w:szCs w:val="36"/>
        </w:rPr>
        <w:lastRenderedPageBreak/>
        <w:t>2. PANEL SESSIONS</w:t>
      </w:r>
      <w:r w:rsidR="00D71E49">
        <w:rPr>
          <w:b/>
          <w:color w:val="0000FF"/>
          <w:sz w:val="36"/>
          <w:szCs w:val="36"/>
        </w:rPr>
        <w:t xml:space="preserve"> (tbc)</w:t>
      </w:r>
    </w:p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I. </w:t>
      </w:r>
      <w:r w:rsidRPr="00624E6E">
        <w:rPr>
          <w:b/>
          <w:bCs/>
          <w:caps/>
          <w:sz w:val="32"/>
          <w:szCs w:val="32"/>
        </w:rPr>
        <w:t>Current challenges of future development and course of the EU</w:t>
      </w:r>
      <w:r w:rsidR="002B0D53"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caps/>
          <w:sz w:val="32"/>
          <w:szCs w:val="32"/>
        </w:rPr>
        <w:t>&amp;</w:t>
      </w:r>
    </w:p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II. </w:t>
      </w:r>
      <w:r w:rsidRPr="00624E6E">
        <w:rPr>
          <w:b/>
          <w:bCs/>
          <w:caps/>
          <w:sz w:val="32"/>
          <w:szCs w:val="32"/>
        </w:rPr>
        <w:t>V4 countries as part of Euro-Atlantic structures</w:t>
      </w:r>
    </w:p>
    <w:p w:rsidR="00624E6E" w:rsidRPr="003B2E34" w:rsidRDefault="00036984" w:rsidP="00624E6E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proofErr w:type="spellStart"/>
      <w:r w:rsidR="00624E6E" w:rsidRPr="0060692D">
        <w:rPr>
          <w:sz w:val="28"/>
          <w:szCs w:val="28"/>
        </w:rPr>
        <w:t>Conference</w:t>
      </w:r>
      <w:proofErr w:type="spellEnd"/>
      <w:r w:rsidR="00624E6E" w:rsidRPr="0060692D">
        <w:rPr>
          <w:sz w:val="28"/>
          <w:szCs w:val="28"/>
        </w:rPr>
        <w:t xml:space="preserve"> </w:t>
      </w:r>
      <w:proofErr w:type="spellStart"/>
      <w:r w:rsidR="00624E6E" w:rsidRPr="0060692D">
        <w:rPr>
          <w:sz w:val="28"/>
          <w:szCs w:val="28"/>
        </w:rPr>
        <w:t>hall</w:t>
      </w:r>
      <w:proofErr w:type="spellEnd"/>
      <w:r w:rsidR="00624E6E" w:rsidRPr="0060692D">
        <w:rPr>
          <w:sz w:val="28"/>
          <w:szCs w:val="28"/>
        </w:rPr>
        <w:t xml:space="preserve"> </w:t>
      </w:r>
      <w:proofErr w:type="spellStart"/>
      <w:r w:rsidR="00624E6E" w:rsidRPr="0060692D">
        <w:rPr>
          <w:sz w:val="28"/>
          <w:szCs w:val="28"/>
        </w:rPr>
        <w:t>of</w:t>
      </w:r>
      <w:proofErr w:type="spellEnd"/>
      <w:r w:rsidR="00624E6E" w:rsidRPr="0060692D">
        <w:rPr>
          <w:sz w:val="28"/>
          <w:szCs w:val="28"/>
        </w:rPr>
        <w:t xml:space="preserve"> </w:t>
      </w:r>
      <w:proofErr w:type="spellStart"/>
      <w:r w:rsidR="00624E6E" w:rsidRPr="0060692D">
        <w:rPr>
          <w:sz w:val="28"/>
          <w:szCs w:val="28"/>
        </w:rPr>
        <w:t>South</w:t>
      </w:r>
      <w:proofErr w:type="spellEnd"/>
      <w:r w:rsidR="00624E6E" w:rsidRPr="0060692D">
        <w:rPr>
          <w:sz w:val="28"/>
          <w:szCs w:val="28"/>
        </w:rPr>
        <w:t xml:space="preserve"> Bohemian </w:t>
      </w:r>
      <w:proofErr w:type="spellStart"/>
      <w:r w:rsidR="00624E6E" w:rsidRPr="0060692D">
        <w:rPr>
          <w:sz w:val="28"/>
          <w:szCs w:val="28"/>
        </w:rPr>
        <w:t>Regional</w:t>
      </w:r>
      <w:proofErr w:type="spellEnd"/>
      <w:r w:rsidR="00624E6E" w:rsidRPr="0060692D">
        <w:rPr>
          <w:sz w:val="28"/>
          <w:szCs w:val="28"/>
        </w:rPr>
        <w:t xml:space="preserve"> </w:t>
      </w:r>
      <w:proofErr w:type="spellStart"/>
      <w:r w:rsidR="00624E6E" w:rsidRPr="0060692D">
        <w:rPr>
          <w:sz w:val="28"/>
          <w:szCs w:val="28"/>
        </w:rPr>
        <w:t>Authority</w:t>
      </w:r>
      <w:proofErr w:type="spellEnd"/>
      <w:r w:rsidR="00624E6E" w:rsidRPr="0060692D">
        <w:rPr>
          <w:sz w:val="28"/>
          <w:szCs w:val="28"/>
        </w:rPr>
        <w:t xml:space="preserve"> – No. 2008</w:t>
      </w:r>
      <w:r w:rsidR="00624E6E">
        <w:rPr>
          <w:sz w:val="28"/>
          <w:szCs w:val="28"/>
        </w:rPr>
        <w:br/>
      </w:r>
      <w:r w:rsidR="00624E6E">
        <w:rPr>
          <w:sz w:val="28"/>
          <w:szCs w:val="28"/>
        </w:rPr>
        <w:tab/>
      </w:r>
      <w:r w:rsidR="00624E6E" w:rsidRPr="0060692D">
        <w:rPr>
          <w:sz w:val="28"/>
          <w:szCs w:val="28"/>
        </w:rPr>
        <w:t>(U Zimního stadionu 1952/2)</w:t>
      </w:r>
    </w:p>
    <w:p w:rsidR="00624E6E" w:rsidRPr="003B2E34" w:rsidRDefault="00036984" w:rsidP="00624E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14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 w:rsidRPr="003B2E34">
        <w:rPr>
          <w:sz w:val="28"/>
          <w:szCs w:val="28"/>
        </w:rPr>
        <w:t>, 13</w:t>
      </w:r>
      <w:r w:rsidR="00624E6E">
        <w:rPr>
          <w:sz w:val="28"/>
          <w:szCs w:val="28"/>
        </w:rPr>
        <w:t xml:space="preserve">:30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15</w:t>
      </w:r>
      <w:r w:rsidR="00624E6E">
        <w:rPr>
          <w:sz w:val="28"/>
          <w:szCs w:val="28"/>
        </w:rPr>
        <w:t>:00</w:t>
      </w:r>
      <w:r w:rsidR="00624E6E" w:rsidRPr="003B2E34">
        <w:rPr>
          <w:sz w:val="28"/>
          <w:szCs w:val="28"/>
        </w:rPr>
        <w:t>, 15</w:t>
      </w:r>
      <w:r w:rsidR="00624E6E">
        <w:rPr>
          <w:sz w:val="28"/>
          <w:szCs w:val="28"/>
        </w:rPr>
        <w:t xml:space="preserve">:15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6:30</w:t>
      </w:r>
      <w:r w:rsidR="00624E6E" w:rsidRPr="003B2E34">
        <w:rPr>
          <w:sz w:val="28"/>
          <w:szCs w:val="28"/>
        </w:rPr>
        <w:t xml:space="preserve"> h</w:t>
      </w:r>
    </w:p>
    <w:p w:rsidR="00624E6E" w:rsidRPr="003B2E34" w:rsidRDefault="00036984" w:rsidP="00036984">
      <w:pPr>
        <w:ind w:left="2124" w:hanging="2124"/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ab/>
      </w:r>
      <w:r w:rsidR="00624E6E" w:rsidRPr="00F22614">
        <w:rPr>
          <w:rStyle w:val="Fett"/>
          <w:b w:val="0"/>
          <w:sz w:val="28"/>
          <w:szCs w:val="28"/>
        </w:rPr>
        <w:t>PaedDr. Vladimír Kříž</w:t>
      </w:r>
      <w:r w:rsidR="00624E6E">
        <w:rPr>
          <w:rStyle w:val="Fett"/>
          <w:b w:val="0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College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Regional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 w:rsidRPr="00C56630">
        <w:rPr>
          <w:b/>
        </w:rPr>
        <w:t>1</w:t>
      </w:r>
      <w:r>
        <w:rPr>
          <w:b/>
        </w:rPr>
        <w:t>3</w:t>
      </w:r>
      <w:r w:rsidRPr="00C56630">
        <w:rPr>
          <w:b/>
        </w:rPr>
        <w:t>:</w:t>
      </w:r>
      <w:r>
        <w:rPr>
          <w:b/>
        </w:rPr>
        <w:t>30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2B0D53" w:rsidRPr="00F55066" w:rsidRDefault="00624E6E" w:rsidP="002B0D53">
      <w:pPr>
        <w:spacing w:after="60"/>
        <w:ind w:left="2126"/>
        <w:jc w:val="both"/>
        <w:rPr>
          <w:bCs/>
        </w:rPr>
      </w:pPr>
      <w:r>
        <w:rPr>
          <w:b/>
          <w:bCs/>
        </w:rPr>
        <w:t xml:space="preserve">RNDr. Růžena </w:t>
      </w:r>
      <w:proofErr w:type="spellStart"/>
      <w:r>
        <w:rPr>
          <w:b/>
          <w:bCs/>
        </w:rPr>
        <w:t>Ferebauerová</w:t>
      </w:r>
      <w:proofErr w:type="spellEnd"/>
      <w:r w:rsidRPr="000D4834">
        <w:rPr>
          <w:bCs/>
        </w:rPr>
        <w:t>,</w:t>
      </w:r>
      <w:r w:rsidRPr="000D4834">
        <w:rPr>
          <w:b/>
          <w:bCs/>
        </w:rPr>
        <w:t xml:space="preserve"> </w:t>
      </w:r>
      <w:proofErr w:type="spellStart"/>
      <w:r w:rsidR="002B0D53" w:rsidRPr="00F55066">
        <w:rPr>
          <w:bCs/>
        </w:rPr>
        <w:t>College</w:t>
      </w:r>
      <w:proofErr w:type="spellEnd"/>
      <w:r w:rsidR="002B0D53" w:rsidRPr="00F55066">
        <w:rPr>
          <w:bCs/>
        </w:rPr>
        <w:t xml:space="preserve"> </w:t>
      </w:r>
      <w:proofErr w:type="spellStart"/>
      <w:r w:rsidR="002B0D53" w:rsidRPr="00F55066">
        <w:rPr>
          <w:bCs/>
        </w:rPr>
        <w:t>of</w:t>
      </w:r>
      <w:proofErr w:type="spellEnd"/>
      <w:r w:rsidR="002B0D53" w:rsidRPr="00F55066">
        <w:rPr>
          <w:bCs/>
        </w:rPr>
        <w:t xml:space="preserve"> </w:t>
      </w:r>
      <w:proofErr w:type="spellStart"/>
      <w:r w:rsidR="002B0D53" w:rsidRPr="00F55066">
        <w:rPr>
          <w:bCs/>
        </w:rPr>
        <w:t>European</w:t>
      </w:r>
      <w:proofErr w:type="spellEnd"/>
      <w:r w:rsidR="002B0D53" w:rsidRPr="00F55066">
        <w:rPr>
          <w:bCs/>
        </w:rPr>
        <w:t xml:space="preserve"> and </w:t>
      </w:r>
      <w:proofErr w:type="spellStart"/>
      <w:r w:rsidR="002B0D53" w:rsidRPr="00F55066">
        <w:rPr>
          <w:bCs/>
        </w:rPr>
        <w:t>Regional</w:t>
      </w:r>
      <w:proofErr w:type="spellEnd"/>
      <w:r w:rsidR="002B0D53" w:rsidRPr="00F55066">
        <w:rPr>
          <w:bCs/>
        </w:rPr>
        <w:t xml:space="preserve"> </w:t>
      </w:r>
      <w:proofErr w:type="spellStart"/>
      <w:r w:rsidR="002B0D53" w:rsidRPr="00F55066">
        <w:rPr>
          <w:bCs/>
        </w:rPr>
        <w:t>Studies</w:t>
      </w:r>
      <w:proofErr w:type="spellEnd"/>
      <w:r w:rsidR="002B0D53" w:rsidRPr="00F55066">
        <w:rPr>
          <w:bCs/>
        </w:rPr>
        <w:t>, vice-</w:t>
      </w:r>
      <w:proofErr w:type="spellStart"/>
      <w:r w:rsidR="002B0D53" w:rsidRPr="00F55066">
        <w:rPr>
          <w:bCs/>
        </w:rPr>
        <w:t>rector</w:t>
      </w:r>
      <w:proofErr w:type="spellEnd"/>
      <w:r w:rsidR="002B0D53" w:rsidRPr="00F55066">
        <w:rPr>
          <w:bCs/>
        </w:rPr>
        <w:t xml:space="preserve"> </w:t>
      </w:r>
    </w:p>
    <w:p w:rsidR="00624E6E" w:rsidRPr="00040331" w:rsidRDefault="00624E6E" w:rsidP="002B0D53">
      <w:pPr>
        <w:spacing w:after="60"/>
        <w:ind w:left="2126"/>
        <w:jc w:val="both"/>
        <w:rPr>
          <w:b/>
          <w:sz w:val="12"/>
          <w:szCs w:val="12"/>
        </w:rPr>
      </w:pPr>
    </w:p>
    <w:p w:rsidR="002B0D53" w:rsidRPr="00F55066" w:rsidRDefault="00624E6E" w:rsidP="002B0D53">
      <w:pPr>
        <w:spacing w:after="60"/>
        <w:jc w:val="both"/>
        <w:rPr>
          <w:bCs/>
        </w:rPr>
      </w:pPr>
      <w:r>
        <w:rPr>
          <w:b/>
        </w:rPr>
        <w:t>13:30 – 15:00</w:t>
      </w:r>
      <w:r w:rsidR="00D70F9E">
        <w:rPr>
          <w:b/>
        </w:rPr>
        <w:tab/>
      </w:r>
      <w:r w:rsidRPr="003B2E34">
        <w:rPr>
          <w:b/>
          <w:i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>
        <w:rPr>
          <w:b/>
          <w:bCs/>
        </w:rPr>
        <w:t xml:space="preserve">RNDr. Růžena </w:t>
      </w:r>
      <w:proofErr w:type="spellStart"/>
      <w:r>
        <w:rPr>
          <w:b/>
          <w:bCs/>
        </w:rPr>
        <w:t>Ferebauerová</w:t>
      </w:r>
      <w:proofErr w:type="spellEnd"/>
      <w:r w:rsidRPr="00EA5EA4">
        <w:rPr>
          <w:bCs/>
        </w:rPr>
        <w:t>,</w:t>
      </w:r>
      <w:r w:rsidRPr="00EA76B7">
        <w:rPr>
          <w:bCs/>
        </w:rPr>
        <w:t xml:space="preserve"> </w:t>
      </w:r>
      <w:proofErr w:type="spellStart"/>
      <w:r w:rsidR="002B0D53" w:rsidRPr="00F55066">
        <w:rPr>
          <w:bCs/>
        </w:rPr>
        <w:t>College</w:t>
      </w:r>
      <w:proofErr w:type="spellEnd"/>
      <w:r w:rsidR="002B0D53" w:rsidRPr="00F55066">
        <w:rPr>
          <w:bCs/>
        </w:rPr>
        <w:t xml:space="preserve"> </w:t>
      </w:r>
      <w:proofErr w:type="spellStart"/>
      <w:r w:rsidR="002B0D53" w:rsidRPr="00F55066">
        <w:rPr>
          <w:bCs/>
        </w:rPr>
        <w:t>of</w:t>
      </w:r>
      <w:proofErr w:type="spellEnd"/>
      <w:r w:rsidR="002B0D53" w:rsidRPr="00F55066">
        <w:rPr>
          <w:bCs/>
        </w:rPr>
        <w:t xml:space="preserve"> </w:t>
      </w:r>
      <w:proofErr w:type="spellStart"/>
      <w:r w:rsidR="002B0D53" w:rsidRPr="00F55066">
        <w:rPr>
          <w:bCs/>
        </w:rPr>
        <w:t>European</w:t>
      </w:r>
      <w:proofErr w:type="spellEnd"/>
      <w:r w:rsidR="002B0D53" w:rsidRPr="00F55066">
        <w:rPr>
          <w:bCs/>
        </w:rPr>
        <w:t xml:space="preserve"> and </w:t>
      </w:r>
      <w:proofErr w:type="spellStart"/>
      <w:r w:rsidR="002B0D53" w:rsidRPr="00F55066">
        <w:rPr>
          <w:bCs/>
        </w:rPr>
        <w:t>Regional</w:t>
      </w:r>
      <w:proofErr w:type="spellEnd"/>
      <w:r w:rsidR="002B0D53" w:rsidRPr="00F55066">
        <w:rPr>
          <w:bCs/>
        </w:rPr>
        <w:t xml:space="preserve"> </w:t>
      </w:r>
      <w:proofErr w:type="spellStart"/>
      <w:r w:rsidR="002B0D53" w:rsidRPr="00F55066">
        <w:rPr>
          <w:bCs/>
        </w:rPr>
        <w:t>Studies</w:t>
      </w:r>
      <w:proofErr w:type="spellEnd"/>
      <w:r w:rsidR="002B0D53" w:rsidRPr="00F55066">
        <w:rPr>
          <w:bCs/>
        </w:rPr>
        <w:t xml:space="preserve"> </w:t>
      </w:r>
    </w:p>
    <w:p w:rsidR="00624E6E" w:rsidRPr="0058799F" w:rsidRDefault="00624E6E" w:rsidP="002B0D53">
      <w:pPr>
        <w:spacing w:after="60"/>
        <w:ind w:left="2124" w:hanging="2124"/>
        <w:jc w:val="both"/>
        <w:rPr>
          <w:b/>
          <w:i/>
          <w:sz w:val="16"/>
          <w:szCs w:val="16"/>
        </w:rPr>
      </w:pPr>
      <w:r>
        <w:rPr>
          <w:b/>
        </w:rPr>
        <w:t xml:space="preserve">15:15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6</w:t>
      </w:r>
      <w:r w:rsidRPr="005A47FC">
        <w:rPr>
          <w:b/>
        </w:rPr>
        <w:t>:</w:t>
      </w:r>
      <w:r>
        <w:rPr>
          <w:b/>
        </w:rPr>
        <w:t>30</w:t>
      </w:r>
      <w:r w:rsidRPr="006E00EE">
        <w:rPr>
          <w:b/>
          <w:i/>
          <w:sz w:val="16"/>
          <w:szCs w:val="16"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 w:rsidRPr="00356348">
        <w:rPr>
          <w:b/>
        </w:rPr>
        <w:t>doc. Ing. Aleš Hes, CSc.</w:t>
      </w:r>
      <w:r w:rsidRPr="001451C3">
        <w:t xml:space="preserve">, </w:t>
      </w:r>
      <w:r w:rsidR="002B0D53" w:rsidRPr="00E96C67">
        <w:rPr>
          <w:color w:val="000000"/>
        </w:rPr>
        <w:t xml:space="preserve">Czech University </w:t>
      </w:r>
      <w:proofErr w:type="spellStart"/>
      <w:r w:rsidR="002B0D53" w:rsidRPr="00E96C67">
        <w:rPr>
          <w:color w:val="000000"/>
        </w:rPr>
        <w:t>of</w:t>
      </w:r>
      <w:proofErr w:type="spellEnd"/>
      <w:r w:rsidR="002B0D53" w:rsidRPr="00E96C67">
        <w:rPr>
          <w:color w:val="000000"/>
        </w:rPr>
        <w:t xml:space="preserve"> </w:t>
      </w:r>
      <w:proofErr w:type="spellStart"/>
      <w:r w:rsidR="002B0D53" w:rsidRPr="00E96C67">
        <w:rPr>
          <w:color w:val="000000"/>
        </w:rPr>
        <w:t>Life</w:t>
      </w:r>
      <w:proofErr w:type="spellEnd"/>
      <w:r w:rsidR="002B0D53" w:rsidRPr="00E96C67">
        <w:rPr>
          <w:color w:val="000000"/>
        </w:rPr>
        <w:t xml:space="preserve"> </w:t>
      </w:r>
      <w:proofErr w:type="spellStart"/>
      <w:r w:rsidR="002B0D53" w:rsidRPr="00E96C67">
        <w:rPr>
          <w:color w:val="000000"/>
        </w:rPr>
        <w:t>Sciences</w:t>
      </w:r>
      <w:proofErr w:type="spellEnd"/>
      <w:r w:rsidR="002B0D53" w:rsidRPr="00E96C67">
        <w:rPr>
          <w:color w:val="000000"/>
        </w:rPr>
        <w:t xml:space="preserve"> Prague, </w:t>
      </w:r>
      <w:proofErr w:type="spellStart"/>
      <w:r w:rsidR="002B0D53" w:rsidRPr="00E96C67">
        <w:rPr>
          <w:color w:val="000000"/>
        </w:rPr>
        <w:t>Faculty</w:t>
      </w:r>
      <w:proofErr w:type="spellEnd"/>
      <w:r w:rsidR="002B0D53" w:rsidRPr="00E96C67">
        <w:rPr>
          <w:color w:val="000000"/>
        </w:rPr>
        <w:t xml:space="preserve"> </w:t>
      </w:r>
      <w:proofErr w:type="spellStart"/>
      <w:r w:rsidR="002B0D53" w:rsidRPr="00E96C67">
        <w:rPr>
          <w:color w:val="000000"/>
        </w:rPr>
        <w:t>of</w:t>
      </w:r>
      <w:proofErr w:type="spellEnd"/>
      <w:r w:rsidR="002B0D53" w:rsidRPr="00E96C67">
        <w:rPr>
          <w:color w:val="000000"/>
        </w:rPr>
        <w:t xml:space="preserve"> </w:t>
      </w:r>
      <w:proofErr w:type="spellStart"/>
      <w:r w:rsidR="002B0D53" w:rsidRPr="00E96C67">
        <w:rPr>
          <w:color w:val="000000"/>
        </w:rPr>
        <w:t>Economics</w:t>
      </w:r>
      <w:proofErr w:type="spellEnd"/>
      <w:r w:rsidR="002B0D53" w:rsidRPr="00E96C67">
        <w:rPr>
          <w:color w:val="000000"/>
        </w:rPr>
        <w:t xml:space="preserve"> and Management</w:t>
      </w:r>
    </w:p>
    <w:p w:rsidR="00624E6E" w:rsidRDefault="00624E6E" w:rsidP="00624E6E">
      <w:pPr>
        <w:jc w:val="both"/>
        <w:rPr>
          <w:b/>
          <w:i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895"/>
      </w:tblGrid>
      <w:tr w:rsidR="00624E6E" w:rsidRPr="00453FE8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13:30-15:00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B851D7" w:rsidRDefault="00624E6E" w:rsidP="003364A6">
            <w:pPr>
              <w:spacing w:before="60" w:after="60"/>
              <w:jc w:val="both"/>
            </w:pPr>
            <w:r w:rsidRPr="001451C3">
              <w:rPr>
                <w:b/>
              </w:rPr>
              <w:t>PhDr. Jana Marková, Ph.D.</w:t>
            </w:r>
            <w:r w:rsidRPr="001451C3">
              <w:t>, Vysoká škola mezinárodních a veřejných vztahů Praha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B851D7" w:rsidRDefault="00624E6E" w:rsidP="003364A6">
            <w:pPr>
              <w:spacing w:before="60" w:after="60"/>
              <w:jc w:val="both"/>
            </w:pPr>
            <w:r w:rsidRPr="00356348">
              <w:rPr>
                <w:b/>
              </w:rPr>
              <w:t xml:space="preserve">PhDr. Zuzana </w:t>
            </w:r>
            <w:proofErr w:type="spellStart"/>
            <w:r w:rsidRPr="00356348">
              <w:rPr>
                <w:b/>
              </w:rPr>
              <w:t>Kulašiková</w:t>
            </w:r>
            <w:proofErr w:type="spellEnd"/>
            <w:r w:rsidRPr="00356348">
              <w:rPr>
                <w:b/>
              </w:rPr>
              <w:t>, PhD.</w:t>
            </w:r>
            <w:r w:rsidRPr="001451C3">
              <w:t xml:space="preserve">, Vysoká škola </w:t>
            </w:r>
            <w:proofErr w:type="spellStart"/>
            <w:r w:rsidRPr="001451C3">
              <w:t>Danubius</w:t>
            </w:r>
            <w:proofErr w:type="spellEnd"/>
            <w:r w:rsidRPr="001451C3">
              <w:t xml:space="preserve">, Fakulta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politiky 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správy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B851D7" w:rsidRDefault="00624E6E" w:rsidP="003364A6">
            <w:pPr>
              <w:spacing w:before="60" w:after="60"/>
              <w:jc w:val="both"/>
            </w:pPr>
            <w:r w:rsidRPr="00356348">
              <w:rPr>
                <w:b/>
              </w:rPr>
              <w:t xml:space="preserve">PhDr. </w:t>
            </w:r>
            <w:proofErr w:type="spellStart"/>
            <w:r w:rsidRPr="00356348">
              <w:rPr>
                <w:b/>
              </w:rPr>
              <w:t>Natália</w:t>
            </w:r>
            <w:proofErr w:type="spellEnd"/>
            <w:r w:rsidRPr="00356348">
              <w:rPr>
                <w:b/>
              </w:rPr>
              <w:t xml:space="preserve"> Kováčová, PhD.</w:t>
            </w:r>
            <w:r w:rsidRPr="001451C3">
              <w:t xml:space="preserve">, Vysoká škola </w:t>
            </w:r>
            <w:proofErr w:type="spellStart"/>
            <w:r w:rsidRPr="001451C3">
              <w:t>Danubius</w:t>
            </w:r>
            <w:proofErr w:type="spellEnd"/>
            <w:r w:rsidRPr="001451C3">
              <w:t xml:space="preserve">, Fakulta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politiky 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správy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356348">
              <w:rPr>
                <w:b/>
              </w:rPr>
              <w:t xml:space="preserve">Mgr. Veronika </w:t>
            </w:r>
            <w:proofErr w:type="spellStart"/>
            <w:r w:rsidRPr="00356348">
              <w:rPr>
                <w:b/>
              </w:rPr>
              <w:t>Džatková</w:t>
            </w:r>
            <w:proofErr w:type="spellEnd"/>
            <w:r w:rsidRPr="00356348">
              <w:rPr>
                <w:b/>
              </w:rPr>
              <w:t>, PhD.</w:t>
            </w:r>
            <w:r w:rsidRPr="001451C3">
              <w:t xml:space="preserve">, Univerzita Pavla Jozefa </w:t>
            </w:r>
            <w:proofErr w:type="spellStart"/>
            <w:r w:rsidRPr="001451C3">
              <w:t>Šafárika</w:t>
            </w:r>
            <w:proofErr w:type="spellEnd"/>
            <w:r w:rsidRPr="001451C3">
              <w:t xml:space="preserve"> v </w:t>
            </w:r>
            <w:proofErr w:type="spellStart"/>
            <w:r w:rsidRPr="001451C3">
              <w:t>Košiciach</w:t>
            </w:r>
            <w:proofErr w:type="spellEnd"/>
            <w:r w:rsidRPr="001451C3">
              <w:t xml:space="preserve">, Fakulta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správy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356348">
              <w:rPr>
                <w:b/>
              </w:rPr>
              <w:t xml:space="preserve">doc. PhDr. et Mgr. Peter </w:t>
            </w:r>
            <w:proofErr w:type="spellStart"/>
            <w:r w:rsidRPr="00356348">
              <w:rPr>
                <w:b/>
              </w:rPr>
              <w:t>Ondria</w:t>
            </w:r>
            <w:proofErr w:type="spellEnd"/>
            <w:r w:rsidRPr="00356348">
              <w:rPr>
                <w:b/>
              </w:rPr>
              <w:t>, PhD.</w:t>
            </w:r>
            <w:r w:rsidRPr="002864CF">
              <w:t>,</w:t>
            </w:r>
            <w:r w:rsidRPr="00356348">
              <w:rPr>
                <w:b/>
              </w:rPr>
              <w:t xml:space="preserve"> </w:t>
            </w:r>
            <w:r w:rsidRPr="001451C3">
              <w:t xml:space="preserve">Vysoká škola </w:t>
            </w:r>
            <w:proofErr w:type="spellStart"/>
            <w:r w:rsidRPr="001451C3">
              <w:t>Danubius</w:t>
            </w:r>
            <w:proofErr w:type="spellEnd"/>
            <w:r w:rsidRPr="001451C3">
              <w:t xml:space="preserve">, Fakulta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politiky 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správy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25608" w:rsidRDefault="00624E6E" w:rsidP="003364A6">
            <w:pPr>
              <w:spacing w:before="60" w:after="60"/>
              <w:jc w:val="both"/>
            </w:pPr>
            <w:r w:rsidRPr="001451C3">
              <w:rPr>
                <w:b/>
              </w:rPr>
              <w:t xml:space="preserve">PaedDr. Silvia </w:t>
            </w:r>
            <w:proofErr w:type="spellStart"/>
            <w:r w:rsidRPr="001451C3">
              <w:rPr>
                <w:b/>
              </w:rPr>
              <w:t>Barnová</w:t>
            </w:r>
            <w:proofErr w:type="spellEnd"/>
            <w:r w:rsidRPr="001451C3">
              <w:rPr>
                <w:b/>
              </w:rPr>
              <w:t>, PhD.</w:t>
            </w:r>
            <w:r w:rsidRPr="001451C3">
              <w:t>, Vysoká škola DTI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453FE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00-15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15:15-16:30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B851D7" w:rsidRDefault="00624E6E" w:rsidP="003364A6">
            <w:pPr>
              <w:spacing w:before="60" w:after="60"/>
              <w:jc w:val="both"/>
            </w:pPr>
            <w:r w:rsidRPr="00356348">
              <w:rPr>
                <w:b/>
              </w:rPr>
              <w:t>PhDr. Slávka Čepelová, PhD.</w:t>
            </w:r>
            <w:r w:rsidRPr="001451C3">
              <w:t>, Vysoká škola DTI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B851D7" w:rsidRDefault="00624E6E" w:rsidP="003364A6">
            <w:pPr>
              <w:spacing w:before="60" w:after="60"/>
              <w:jc w:val="both"/>
            </w:pPr>
            <w:r w:rsidRPr="00356348">
              <w:rPr>
                <w:b/>
              </w:rPr>
              <w:t>Ing. Marta Regnerová, CSc.</w:t>
            </w:r>
            <w:r w:rsidRPr="001451C3">
              <w:t>, Česká zemědělská univerzita v Praze, Provozně ekonomická fakulta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B851D7" w:rsidRDefault="00624E6E" w:rsidP="003364A6">
            <w:pPr>
              <w:spacing w:before="60" w:after="60"/>
              <w:jc w:val="both"/>
            </w:pPr>
            <w:r w:rsidRPr="00356348">
              <w:rPr>
                <w:b/>
              </w:rPr>
              <w:t>doc. Ing. Aleš Hes, CSc.</w:t>
            </w:r>
            <w:r w:rsidRPr="001451C3">
              <w:t>, Česká zemědělská univerzita v Praze, Provozně ekonomická fakulta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356348">
              <w:rPr>
                <w:b/>
              </w:rPr>
              <w:t>Mgr. Štěpán Strnad, PhD.</w:t>
            </w:r>
            <w:r w:rsidRPr="001451C3">
              <w:t>, Vysoká škola mezinárodních a veřejných vztahů Praha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B851D7" w:rsidRDefault="00624E6E" w:rsidP="003364A6">
            <w:pPr>
              <w:spacing w:before="60" w:after="60"/>
              <w:jc w:val="both"/>
            </w:pPr>
            <w:r w:rsidRPr="00356348">
              <w:rPr>
                <w:b/>
              </w:rPr>
              <w:t xml:space="preserve">doc. Ing. Štefan </w:t>
            </w:r>
            <w:proofErr w:type="spellStart"/>
            <w:r w:rsidRPr="00356348">
              <w:rPr>
                <w:b/>
              </w:rPr>
              <w:t>Danics</w:t>
            </w:r>
            <w:proofErr w:type="spellEnd"/>
            <w:r w:rsidRPr="00356348">
              <w:rPr>
                <w:b/>
              </w:rPr>
              <w:t>, Ph.D.</w:t>
            </w:r>
            <w:r w:rsidRPr="001451C3">
              <w:t>, Policejní akademie ČR v Praze, Fakulta bezpečnostního managementu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A1563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4A1563">
              <w:rPr>
                <w:b/>
              </w:rPr>
              <w:t xml:space="preserve">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18:0</w:t>
            </w:r>
            <w:r w:rsidRPr="004A1563">
              <w:rPr>
                <w:b/>
              </w:rPr>
              <w:t>0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conference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Beerhouse</w:t>
            </w:r>
            <w:proofErr w:type="spellEnd"/>
            <w:r>
              <w:rPr>
                <w:color w:val="000000"/>
              </w:rPr>
              <w:t xml:space="preserve"> BUDVARKA – </w:t>
            </w:r>
            <w:proofErr w:type="spellStart"/>
            <w:r>
              <w:rPr>
                <w:color w:val="000000"/>
              </w:rPr>
              <w:t>Brewery</w:t>
            </w:r>
            <w:proofErr w:type="spellEnd"/>
            <w:r>
              <w:rPr>
                <w:color w:val="000000"/>
              </w:rPr>
              <w:t xml:space="preserve"> Budvar (Karolíny Světlé 4, České Budějovice)</w:t>
            </w:r>
          </w:p>
        </w:tc>
      </w:tr>
    </w:tbl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br w:type="page"/>
      </w:r>
      <w:r>
        <w:rPr>
          <w:b/>
          <w:bCs/>
          <w:caps/>
          <w:sz w:val="32"/>
          <w:szCs w:val="32"/>
        </w:rPr>
        <w:lastRenderedPageBreak/>
        <w:t xml:space="preserve">III. </w:t>
      </w:r>
      <w:r w:rsidR="00036984" w:rsidRPr="00036984">
        <w:rPr>
          <w:b/>
          <w:bCs/>
          <w:caps/>
          <w:sz w:val="32"/>
          <w:szCs w:val="32"/>
        </w:rPr>
        <w:t>EU security environment observed by legal and police sciences</w:t>
      </w:r>
    </w:p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&amp;</w:t>
      </w:r>
    </w:p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FA526B">
        <w:rPr>
          <w:b/>
          <w:bCs/>
          <w:caps/>
          <w:sz w:val="32"/>
          <w:szCs w:val="32"/>
        </w:rPr>
        <w:t xml:space="preserve">IV. </w:t>
      </w:r>
      <w:r w:rsidR="00036984" w:rsidRPr="00036984">
        <w:rPr>
          <w:b/>
          <w:bCs/>
          <w:caps/>
          <w:sz w:val="32"/>
          <w:szCs w:val="32"/>
        </w:rPr>
        <w:t>Current statehood and law issues</w:t>
      </w:r>
    </w:p>
    <w:p w:rsidR="00036984" w:rsidRDefault="00036984" w:rsidP="00036984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 w:rsidRPr="003B2E34">
        <w:rPr>
          <w:sz w:val="28"/>
          <w:szCs w:val="28"/>
        </w:rPr>
        <w:tab/>
      </w:r>
      <w:proofErr w:type="spellStart"/>
      <w:r w:rsidRPr="00267B9A">
        <w:rPr>
          <w:sz w:val="28"/>
          <w:szCs w:val="28"/>
        </w:rPr>
        <w:t>Me</w:t>
      </w:r>
      <w:r>
        <w:rPr>
          <w:sz w:val="28"/>
          <w:szCs w:val="28"/>
        </w:rPr>
        <w:t>tropol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Cultural</w:t>
      </w:r>
      <w:proofErr w:type="spellEnd"/>
      <w:r>
        <w:rPr>
          <w:sz w:val="28"/>
          <w:szCs w:val="28"/>
        </w:rPr>
        <w:t xml:space="preserve"> Centre – No. 202</w:t>
      </w:r>
    </w:p>
    <w:p w:rsidR="00624E6E" w:rsidRPr="003B2E34" w:rsidRDefault="00036984" w:rsidP="00036984">
      <w:pPr>
        <w:ind w:left="2124" w:hanging="21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14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 w:rsidRPr="003B2E34">
        <w:rPr>
          <w:sz w:val="28"/>
          <w:szCs w:val="28"/>
        </w:rPr>
        <w:t>, 13</w:t>
      </w:r>
      <w:r w:rsidR="00624E6E">
        <w:rPr>
          <w:sz w:val="28"/>
          <w:szCs w:val="28"/>
        </w:rPr>
        <w:t xml:space="preserve">:30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15</w:t>
      </w:r>
      <w:r w:rsidR="00624E6E">
        <w:rPr>
          <w:sz w:val="28"/>
          <w:szCs w:val="28"/>
        </w:rPr>
        <w:t>:00</w:t>
      </w:r>
      <w:r w:rsidR="00624E6E" w:rsidRPr="003B2E34">
        <w:rPr>
          <w:sz w:val="28"/>
          <w:szCs w:val="28"/>
        </w:rPr>
        <w:t>, 15</w:t>
      </w:r>
      <w:r w:rsidR="00624E6E">
        <w:rPr>
          <w:sz w:val="28"/>
          <w:szCs w:val="28"/>
        </w:rPr>
        <w:t xml:space="preserve">:15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6:30</w:t>
      </w:r>
      <w:r w:rsidR="00624E6E" w:rsidRPr="003B2E34">
        <w:rPr>
          <w:sz w:val="28"/>
          <w:szCs w:val="28"/>
        </w:rPr>
        <w:t xml:space="preserve"> h</w:t>
      </w:r>
    </w:p>
    <w:p w:rsidR="00624E6E" w:rsidRPr="003B2E34" w:rsidRDefault="00036984" w:rsidP="00624E6E">
      <w:pPr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ab/>
      </w:r>
      <w:r w:rsidR="00624E6E" w:rsidRPr="00F22614">
        <w:rPr>
          <w:rStyle w:val="Fett"/>
          <w:b w:val="0"/>
          <w:sz w:val="28"/>
          <w:szCs w:val="28"/>
        </w:rPr>
        <w:t xml:space="preserve">Mgr. Josef </w:t>
      </w:r>
      <w:proofErr w:type="spellStart"/>
      <w:r w:rsidR="00624E6E" w:rsidRPr="00F22614">
        <w:rPr>
          <w:rStyle w:val="Fett"/>
          <w:b w:val="0"/>
          <w:sz w:val="28"/>
          <w:szCs w:val="28"/>
        </w:rPr>
        <w:t>Kříha</w:t>
      </w:r>
      <w:proofErr w:type="spellEnd"/>
      <w:r w:rsidR="00624E6E">
        <w:rPr>
          <w:rStyle w:val="Fett"/>
          <w:b w:val="0"/>
          <w:sz w:val="28"/>
          <w:szCs w:val="28"/>
        </w:rPr>
        <w:t xml:space="preserve">, </w:t>
      </w:r>
      <w:proofErr w:type="spellStart"/>
      <w:r w:rsidRPr="00036984">
        <w:rPr>
          <w:rStyle w:val="Fett"/>
          <w:b w:val="0"/>
          <w:sz w:val="28"/>
          <w:szCs w:val="28"/>
        </w:rPr>
        <w:t>College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of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European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and </w:t>
      </w:r>
      <w:proofErr w:type="spellStart"/>
      <w:r w:rsidRPr="00036984">
        <w:rPr>
          <w:rStyle w:val="Fett"/>
          <w:b w:val="0"/>
          <w:sz w:val="28"/>
          <w:szCs w:val="28"/>
        </w:rPr>
        <w:t>Regional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 w:rsidRPr="00C56630">
        <w:rPr>
          <w:b/>
        </w:rPr>
        <w:t>1</w:t>
      </w:r>
      <w:r>
        <w:rPr>
          <w:b/>
        </w:rPr>
        <w:t>3</w:t>
      </w:r>
      <w:r w:rsidRPr="00C56630">
        <w:rPr>
          <w:b/>
        </w:rPr>
        <w:t>:</w:t>
      </w:r>
      <w:r>
        <w:rPr>
          <w:b/>
        </w:rPr>
        <w:t>30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624E6E" w:rsidRPr="003668C0" w:rsidRDefault="00624E6E" w:rsidP="00624E6E">
      <w:pPr>
        <w:spacing w:after="60"/>
        <w:ind w:left="2127"/>
        <w:jc w:val="both"/>
        <w:rPr>
          <w:bCs/>
        </w:rPr>
      </w:pPr>
      <w:r w:rsidRPr="008E0E61">
        <w:rPr>
          <w:b/>
          <w:bCs/>
        </w:rPr>
        <w:t>doc. JUDr. Roman Svatoš, Ph.D.</w:t>
      </w:r>
      <w:r w:rsidRPr="009A40A5">
        <w:rPr>
          <w:bCs/>
        </w:rPr>
        <w:t>,</w:t>
      </w:r>
      <w:r w:rsidRPr="00C56630">
        <w:rPr>
          <w:b/>
          <w:bCs/>
        </w:rPr>
        <w:t xml:space="preserve"> </w:t>
      </w:r>
      <w:proofErr w:type="spellStart"/>
      <w:r w:rsidR="00047616">
        <w:rPr>
          <w:bCs/>
        </w:rPr>
        <w:t>College</w:t>
      </w:r>
      <w:proofErr w:type="spellEnd"/>
      <w:r w:rsidR="00047616">
        <w:rPr>
          <w:bCs/>
        </w:rPr>
        <w:t xml:space="preserve"> </w:t>
      </w:r>
      <w:proofErr w:type="spellStart"/>
      <w:r w:rsidR="00047616">
        <w:rPr>
          <w:bCs/>
        </w:rPr>
        <w:t>of</w:t>
      </w:r>
      <w:proofErr w:type="spellEnd"/>
      <w:r w:rsidR="00047616">
        <w:rPr>
          <w:bCs/>
        </w:rPr>
        <w:t xml:space="preserve"> </w:t>
      </w:r>
      <w:proofErr w:type="spellStart"/>
      <w:r w:rsidR="00047616">
        <w:rPr>
          <w:bCs/>
        </w:rPr>
        <w:t>European</w:t>
      </w:r>
      <w:proofErr w:type="spellEnd"/>
      <w:r w:rsidR="00047616">
        <w:rPr>
          <w:bCs/>
        </w:rPr>
        <w:t xml:space="preserve"> and </w:t>
      </w:r>
      <w:proofErr w:type="spellStart"/>
      <w:r w:rsidR="00047616">
        <w:rPr>
          <w:bCs/>
        </w:rPr>
        <w:t>Regional</w:t>
      </w:r>
      <w:proofErr w:type="spellEnd"/>
      <w:r w:rsidR="00047616">
        <w:rPr>
          <w:bCs/>
        </w:rPr>
        <w:t xml:space="preserve"> </w:t>
      </w:r>
      <w:proofErr w:type="spellStart"/>
      <w:r w:rsidR="00047616">
        <w:rPr>
          <w:bCs/>
        </w:rPr>
        <w:t>Studies</w:t>
      </w:r>
      <w:proofErr w:type="spellEnd"/>
      <w:r w:rsidR="00047616">
        <w:rPr>
          <w:bCs/>
        </w:rPr>
        <w:t xml:space="preserve">, </w:t>
      </w:r>
      <w:proofErr w:type="spellStart"/>
      <w:r w:rsidR="00047616">
        <w:rPr>
          <w:bCs/>
        </w:rPr>
        <w:t>Head</w:t>
      </w:r>
      <w:proofErr w:type="spellEnd"/>
      <w:r w:rsidR="00047616">
        <w:rPr>
          <w:bCs/>
        </w:rPr>
        <w:t xml:space="preserve"> </w:t>
      </w:r>
      <w:proofErr w:type="spellStart"/>
      <w:r w:rsidR="00047616">
        <w:rPr>
          <w:bCs/>
        </w:rPr>
        <w:t>of</w:t>
      </w:r>
      <w:proofErr w:type="spellEnd"/>
      <w:r w:rsidR="00047616">
        <w:rPr>
          <w:bCs/>
        </w:rPr>
        <w:t xml:space="preserve"> Department </w:t>
      </w:r>
      <w:proofErr w:type="spellStart"/>
      <w:r w:rsidR="00047616">
        <w:rPr>
          <w:bCs/>
        </w:rPr>
        <w:t>of</w:t>
      </w:r>
      <w:proofErr w:type="spellEnd"/>
      <w:r w:rsidR="00047616">
        <w:rPr>
          <w:bCs/>
        </w:rPr>
        <w:t xml:space="preserve"> </w:t>
      </w:r>
      <w:proofErr w:type="spellStart"/>
      <w:proofErr w:type="gramStart"/>
      <w:r w:rsidR="00047616">
        <w:rPr>
          <w:bCs/>
        </w:rPr>
        <w:t>Law</w:t>
      </w:r>
      <w:proofErr w:type="spellEnd"/>
      <w:proofErr w:type="gramEnd"/>
      <w:r w:rsidR="00047616">
        <w:rPr>
          <w:bCs/>
        </w:rPr>
        <w:t xml:space="preserve"> and </w:t>
      </w:r>
      <w:proofErr w:type="spellStart"/>
      <w:r w:rsidR="00047616">
        <w:rPr>
          <w:bCs/>
        </w:rPr>
        <w:t>Security</w:t>
      </w:r>
      <w:proofErr w:type="spellEnd"/>
      <w:r w:rsidR="00047616">
        <w:rPr>
          <w:bCs/>
        </w:rPr>
        <w:t xml:space="preserve"> </w:t>
      </w:r>
      <w:proofErr w:type="spellStart"/>
      <w:r w:rsidR="00047616">
        <w:rPr>
          <w:bCs/>
        </w:rPr>
        <w:t>Studies</w:t>
      </w:r>
      <w:proofErr w:type="spellEnd"/>
    </w:p>
    <w:p w:rsidR="00624E6E" w:rsidRPr="00040331" w:rsidRDefault="00624E6E" w:rsidP="00624E6E">
      <w:pPr>
        <w:spacing w:after="60"/>
        <w:jc w:val="both"/>
        <w:rPr>
          <w:b/>
          <w:sz w:val="12"/>
          <w:szCs w:val="12"/>
        </w:rPr>
      </w:pPr>
    </w:p>
    <w:p w:rsidR="00624E6E" w:rsidRDefault="00624E6E" w:rsidP="00624E6E">
      <w:pPr>
        <w:spacing w:after="60"/>
        <w:ind w:left="2127" w:hanging="2127"/>
        <w:jc w:val="both"/>
        <w:rPr>
          <w:b/>
        </w:rPr>
      </w:pPr>
      <w:r>
        <w:rPr>
          <w:b/>
        </w:rPr>
        <w:t>13:30 – 15:00</w:t>
      </w:r>
      <w:r w:rsidRPr="003B2E34">
        <w:rPr>
          <w:b/>
          <w:i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 w:rsidRPr="008E0E61">
        <w:rPr>
          <w:b/>
          <w:bCs/>
        </w:rPr>
        <w:t>doc. JUDr. Roman Svatoš, Ph.D.</w:t>
      </w:r>
      <w:r w:rsidRPr="009A40A5">
        <w:rPr>
          <w:bCs/>
        </w:rPr>
        <w:t>,</w:t>
      </w:r>
      <w:r w:rsidRPr="00C56630">
        <w:rPr>
          <w:b/>
          <w:bCs/>
        </w:rPr>
        <w:t xml:space="preserve"> </w:t>
      </w:r>
      <w:proofErr w:type="spellStart"/>
      <w:r w:rsidR="00047616" w:rsidRPr="00F55066">
        <w:rPr>
          <w:bCs/>
        </w:rPr>
        <w:t>College</w:t>
      </w:r>
      <w:proofErr w:type="spellEnd"/>
      <w:r w:rsidR="00047616" w:rsidRPr="00F55066">
        <w:rPr>
          <w:bCs/>
        </w:rPr>
        <w:t xml:space="preserve"> </w:t>
      </w:r>
      <w:proofErr w:type="spellStart"/>
      <w:r w:rsidR="00047616" w:rsidRPr="00F55066">
        <w:rPr>
          <w:bCs/>
        </w:rPr>
        <w:t>of</w:t>
      </w:r>
      <w:proofErr w:type="spellEnd"/>
      <w:r w:rsidR="00047616" w:rsidRPr="00F55066">
        <w:rPr>
          <w:bCs/>
        </w:rPr>
        <w:t xml:space="preserve"> </w:t>
      </w:r>
      <w:proofErr w:type="spellStart"/>
      <w:r w:rsidR="00047616" w:rsidRPr="00F55066">
        <w:rPr>
          <w:bCs/>
        </w:rPr>
        <w:t>European</w:t>
      </w:r>
      <w:proofErr w:type="spellEnd"/>
      <w:r w:rsidR="00047616" w:rsidRPr="00F55066">
        <w:rPr>
          <w:bCs/>
        </w:rPr>
        <w:t xml:space="preserve"> and </w:t>
      </w:r>
      <w:proofErr w:type="spellStart"/>
      <w:r w:rsidR="00047616" w:rsidRPr="00F55066">
        <w:rPr>
          <w:bCs/>
        </w:rPr>
        <w:t>Regional</w:t>
      </w:r>
      <w:proofErr w:type="spellEnd"/>
      <w:r w:rsidR="00047616" w:rsidRPr="00F55066">
        <w:rPr>
          <w:bCs/>
        </w:rPr>
        <w:t xml:space="preserve"> </w:t>
      </w:r>
      <w:proofErr w:type="spellStart"/>
      <w:r w:rsidR="00047616" w:rsidRPr="00F55066">
        <w:rPr>
          <w:bCs/>
        </w:rPr>
        <w:t>Studies</w:t>
      </w:r>
      <w:proofErr w:type="spellEnd"/>
    </w:p>
    <w:p w:rsidR="00624E6E" w:rsidRPr="0058799F" w:rsidRDefault="00624E6E" w:rsidP="00624E6E">
      <w:pPr>
        <w:spacing w:after="60"/>
        <w:ind w:left="2127" w:hanging="2127"/>
        <w:jc w:val="both"/>
        <w:rPr>
          <w:b/>
          <w:i/>
          <w:sz w:val="16"/>
          <w:szCs w:val="16"/>
        </w:rPr>
      </w:pPr>
      <w:r>
        <w:rPr>
          <w:b/>
        </w:rPr>
        <w:t xml:space="preserve">15:15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6</w:t>
      </w:r>
      <w:r w:rsidRPr="005A47FC">
        <w:rPr>
          <w:b/>
        </w:rPr>
        <w:t>:</w:t>
      </w:r>
      <w:r>
        <w:rPr>
          <w:b/>
        </w:rPr>
        <w:t>30</w:t>
      </w:r>
      <w:r w:rsidRPr="006E00EE">
        <w:rPr>
          <w:b/>
          <w:i/>
          <w:sz w:val="16"/>
          <w:szCs w:val="16"/>
        </w:rPr>
        <w:tab/>
      </w:r>
      <w:proofErr w:type="spellStart"/>
      <w:r w:rsidR="00B90CDB">
        <w:rPr>
          <w:b/>
          <w:bCs/>
        </w:rPr>
        <w:t>Chair</w:t>
      </w:r>
      <w:proofErr w:type="spellEnd"/>
      <w:r w:rsidR="00B90CDB">
        <w:rPr>
          <w:b/>
          <w:bCs/>
        </w:rPr>
        <w:t xml:space="preserve"> d</w:t>
      </w:r>
      <w:r w:rsidRPr="000D4834">
        <w:rPr>
          <w:b/>
          <w:bCs/>
        </w:rPr>
        <w:t>oc. JUDr. PhDr. Jiří Bílý, CSc.</w:t>
      </w:r>
      <w:r w:rsidRPr="009A40A5">
        <w:rPr>
          <w:bCs/>
        </w:rPr>
        <w:t>,</w:t>
      </w:r>
      <w:r>
        <w:rPr>
          <w:b/>
          <w:bCs/>
        </w:rPr>
        <w:t xml:space="preserve"> </w:t>
      </w:r>
      <w:proofErr w:type="spellStart"/>
      <w:r w:rsidR="00C85FC5" w:rsidRPr="00F55066">
        <w:rPr>
          <w:bCs/>
        </w:rPr>
        <w:t>College</w:t>
      </w:r>
      <w:proofErr w:type="spellEnd"/>
      <w:r w:rsidR="00C85FC5" w:rsidRPr="00F55066">
        <w:rPr>
          <w:bCs/>
        </w:rPr>
        <w:t xml:space="preserve"> </w:t>
      </w:r>
      <w:proofErr w:type="spellStart"/>
      <w:r w:rsidR="00C85FC5" w:rsidRPr="00F55066">
        <w:rPr>
          <w:bCs/>
        </w:rPr>
        <w:t>of</w:t>
      </w:r>
      <w:proofErr w:type="spellEnd"/>
      <w:r w:rsidR="00C85FC5" w:rsidRPr="00F55066">
        <w:rPr>
          <w:bCs/>
        </w:rPr>
        <w:t xml:space="preserve"> </w:t>
      </w:r>
      <w:proofErr w:type="spellStart"/>
      <w:r w:rsidR="00C85FC5" w:rsidRPr="00F55066">
        <w:rPr>
          <w:bCs/>
        </w:rPr>
        <w:t>European</w:t>
      </w:r>
      <w:proofErr w:type="spellEnd"/>
      <w:r w:rsidR="00C85FC5" w:rsidRPr="00F55066">
        <w:rPr>
          <w:bCs/>
        </w:rPr>
        <w:t xml:space="preserve"> and </w:t>
      </w:r>
      <w:proofErr w:type="spellStart"/>
      <w:r w:rsidR="00C85FC5" w:rsidRPr="00F55066">
        <w:rPr>
          <w:bCs/>
        </w:rPr>
        <w:t>Regional</w:t>
      </w:r>
      <w:proofErr w:type="spellEnd"/>
      <w:r w:rsidR="00C85FC5" w:rsidRPr="00F55066">
        <w:rPr>
          <w:bCs/>
        </w:rPr>
        <w:t xml:space="preserve"> </w:t>
      </w:r>
      <w:proofErr w:type="spellStart"/>
      <w:r w:rsidR="00C85FC5" w:rsidRPr="00F55066">
        <w:rPr>
          <w:bCs/>
        </w:rPr>
        <w:t>Studies</w:t>
      </w:r>
      <w:proofErr w:type="spellEnd"/>
    </w:p>
    <w:p w:rsidR="00624E6E" w:rsidRDefault="00624E6E" w:rsidP="00624E6E">
      <w:pPr>
        <w:jc w:val="both"/>
        <w:rPr>
          <w:b/>
          <w:i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895"/>
      </w:tblGrid>
      <w:tr w:rsidR="00624E6E" w:rsidRPr="00453FE8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13:30-15:00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66AEC" w:rsidRDefault="00624E6E" w:rsidP="003364A6">
            <w:pPr>
              <w:spacing w:before="60" w:after="60"/>
              <w:jc w:val="both"/>
            </w:pPr>
            <w:r w:rsidRPr="005F682C">
              <w:rPr>
                <w:b/>
              </w:rPr>
              <w:t xml:space="preserve">JUDr. PhDr. Jana </w:t>
            </w:r>
            <w:proofErr w:type="spellStart"/>
            <w:r w:rsidRPr="005F682C">
              <w:rPr>
                <w:b/>
              </w:rPr>
              <w:t>Firstová</w:t>
            </w:r>
            <w:proofErr w:type="spellEnd"/>
            <w:r w:rsidRPr="005F682C">
              <w:rPr>
                <w:b/>
              </w:rPr>
              <w:t xml:space="preserve">, Ph.D., </w:t>
            </w:r>
            <w:proofErr w:type="gramStart"/>
            <w:r w:rsidRPr="005F682C">
              <w:rPr>
                <w:b/>
              </w:rPr>
              <w:t>LL.M.</w:t>
            </w:r>
            <w:proofErr w:type="gramEnd"/>
            <w:r w:rsidRPr="001451C3">
              <w:t>, Vysoká škola podnikání a práva, Institut bezpečnostních a kriminologických studií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66AEC" w:rsidRDefault="00624E6E" w:rsidP="003364A6">
            <w:pPr>
              <w:spacing w:before="60" w:after="60"/>
              <w:jc w:val="both"/>
            </w:pPr>
            <w:r w:rsidRPr="005F682C">
              <w:rPr>
                <w:b/>
              </w:rPr>
              <w:t xml:space="preserve">Mgr. Michaela </w:t>
            </w:r>
            <w:proofErr w:type="spellStart"/>
            <w:r w:rsidRPr="005F682C">
              <w:rPr>
                <w:b/>
              </w:rPr>
              <w:t>Kiššová</w:t>
            </w:r>
            <w:proofErr w:type="spellEnd"/>
            <w:r w:rsidRPr="001451C3">
              <w:t xml:space="preserve">, </w:t>
            </w:r>
            <w:proofErr w:type="spellStart"/>
            <w:r w:rsidRPr="001451C3">
              <w:t>Akadémia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Policajného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zboru</w:t>
            </w:r>
            <w:proofErr w:type="spellEnd"/>
            <w:r w:rsidRPr="001451C3">
              <w:t xml:space="preserve"> v</w:t>
            </w:r>
            <w:r>
              <w:t> </w:t>
            </w:r>
            <w:proofErr w:type="spellStart"/>
            <w:r w:rsidRPr="001451C3">
              <w:t>Bratislave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424B97">
              <w:rPr>
                <w:b/>
              </w:rPr>
              <w:t xml:space="preserve">doc. PhDr. Magdaléna </w:t>
            </w:r>
            <w:proofErr w:type="spellStart"/>
            <w:r w:rsidRPr="00424B97">
              <w:rPr>
                <w:b/>
              </w:rPr>
              <w:t>Ondicová</w:t>
            </w:r>
            <w:proofErr w:type="spellEnd"/>
            <w:r w:rsidRPr="00424B97">
              <w:rPr>
                <w:b/>
              </w:rPr>
              <w:t>, PhD.</w:t>
            </w:r>
            <w:r w:rsidRPr="001451C3">
              <w:t xml:space="preserve">, </w:t>
            </w:r>
            <w:proofErr w:type="spellStart"/>
            <w:r w:rsidRPr="001451C3">
              <w:t>Akadémia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Policajného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zboru</w:t>
            </w:r>
            <w:proofErr w:type="spellEnd"/>
            <w:r w:rsidRPr="001451C3">
              <w:t xml:space="preserve"> v </w:t>
            </w:r>
            <w:proofErr w:type="spellStart"/>
            <w:r w:rsidRPr="001451C3">
              <w:t>Bratislave</w:t>
            </w:r>
            <w:proofErr w:type="spellEnd"/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66AEC" w:rsidRDefault="00624E6E" w:rsidP="003364A6">
            <w:pPr>
              <w:spacing w:before="60" w:after="60"/>
              <w:jc w:val="both"/>
            </w:pPr>
            <w:r w:rsidRPr="005F682C">
              <w:rPr>
                <w:b/>
              </w:rPr>
              <w:t xml:space="preserve">JUDr. Juraj </w:t>
            </w:r>
            <w:proofErr w:type="spellStart"/>
            <w:r w:rsidRPr="005F682C">
              <w:rPr>
                <w:b/>
              </w:rPr>
              <w:t>Ďorko</w:t>
            </w:r>
            <w:proofErr w:type="spellEnd"/>
            <w:r w:rsidRPr="001451C3">
              <w:t xml:space="preserve">, </w:t>
            </w:r>
            <w:proofErr w:type="spellStart"/>
            <w:r w:rsidRPr="001451C3">
              <w:t>Úrad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hraničnej</w:t>
            </w:r>
            <w:proofErr w:type="spellEnd"/>
            <w:r w:rsidRPr="001451C3">
              <w:t xml:space="preserve"> a </w:t>
            </w:r>
            <w:proofErr w:type="spellStart"/>
            <w:r w:rsidRPr="001451C3">
              <w:t>cudzineckej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polície</w:t>
            </w:r>
            <w:proofErr w:type="spellEnd"/>
            <w:r w:rsidRPr="001451C3">
              <w:t xml:space="preserve"> Prezídia </w:t>
            </w:r>
            <w:proofErr w:type="spellStart"/>
            <w:r w:rsidRPr="001451C3">
              <w:t>policajného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zboru</w:t>
            </w:r>
            <w:proofErr w:type="spellEnd"/>
            <w:r w:rsidRPr="001451C3">
              <w:t xml:space="preserve">, Odbor </w:t>
            </w:r>
            <w:proofErr w:type="spellStart"/>
            <w:r w:rsidRPr="001451C3">
              <w:t>cudzineckej</w:t>
            </w:r>
            <w:proofErr w:type="spellEnd"/>
            <w:r w:rsidRPr="001451C3">
              <w:t xml:space="preserve"> </w:t>
            </w:r>
            <w:r>
              <w:t>policie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424B97">
              <w:rPr>
                <w:b/>
              </w:rPr>
              <w:t xml:space="preserve">doc. Ing. Jozef </w:t>
            </w:r>
            <w:proofErr w:type="spellStart"/>
            <w:r w:rsidRPr="00424B97">
              <w:rPr>
                <w:b/>
              </w:rPr>
              <w:t>Sabol</w:t>
            </w:r>
            <w:proofErr w:type="spellEnd"/>
            <w:r w:rsidRPr="00424B97">
              <w:rPr>
                <w:b/>
              </w:rPr>
              <w:t>, DrSc.</w:t>
            </w:r>
            <w:r w:rsidRPr="001451C3">
              <w:t>, Policejní akademie ČR v Praze, Fakulta bezpečnostního managementu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25608" w:rsidRDefault="00624E6E" w:rsidP="003364A6">
            <w:pPr>
              <w:spacing w:before="60" w:after="60"/>
              <w:jc w:val="both"/>
            </w:pPr>
            <w:r w:rsidRPr="00424B97">
              <w:rPr>
                <w:b/>
              </w:rPr>
              <w:t xml:space="preserve">prof. Ing. Jozef </w:t>
            </w:r>
            <w:proofErr w:type="spellStart"/>
            <w:r w:rsidRPr="00424B97">
              <w:rPr>
                <w:b/>
              </w:rPr>
              <w:t>Stieranka</w:t>
            </w:r>
            <w:proofErr w:type="spellEnd"/>
            <w:r w:rsidRPr="00424B97">
              <w:rPr>
                <w:b/>
              </w:rPr>
              <w:t>, PhD.</w:t>
            </w:r>
            <w:r w:rsidRPr="001451C3">
              <w:t xml:space="preserve">, </w:t>
            </w:r>
            <w:proofErr w:type="spellStart"/>
            <w:r w:rsidRPr="001451C3">
              <w:t>Akadémia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Policajného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zboru</w:t>
            </w:r>
            <w:proofErr w:type="spellEnd"/>
            <w:r w:rsidRPr="001451C3">
              <w:t xml:space="preserve"> v </w:t>
            </w:r>
            <w:proofErr w:type="spellStart"/>
            <w:r w:rsidRPr="001451C3">
              <w:t>Bratislave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453FE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00-15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15:15-16:30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66AEC" w:rsidRDefault="00624E6E" w:rsidP="003364A6">
            <w:pPr>
              <w:spacing w:before="60" w:after="60"/>
              <w:jc w:val="both"/>
            </w:pPr>
            <w:r w:rsidRPr="005F682C">
              <w:rPr>
                <w:b/>
              </w:rPr>
              <w:t xml:space="preserve">PaedDr. Zuzana </w:t>
            </w:r>
            <w:proofErr w:type="spellStart"/>
            <w:r w:rsidRPr="005F682C">
              <w:rPr>
                <w:b/>
              </w:rPr>
              <w:t>Geršicová</w:t>
            </w:r>
            <w:proofErr w:type="spellEnd"/>
            <w:r w:rsidRPr="005F682C">
              <w:rPr>
                <w:b/>
              </w:rPr>
              <w:t>, PhD.</w:t>
            </w:r>
            <w:r w:rsidRPr="001451C3">
              <w:t>, Vysoká škola DTI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66AEC" w:rsidRDefault="00624E6E" w:rsidP="003364A6">
            <w:pPr>
              <w:spacing w:before="60" w:after="60"/>
              <w:jc w:val="both"/>
            </w:pPr>
            <w:r w:rsidRPr="00424B97">
              <w:rPr>
                <w:b/>
              </w:rPr>
              <w:t>JUDr. Michal Marko, PhD.</w:t>
            </w:r>
            <w:r w:rsidRPr="001451C3">
              <w:t xml:space="preserve">, </w:t>
            </w:r>
            <w:proofErr w:type="spellStart"/>
            <w:r w:rsidRPr="001451C3">
              <w:t>Akadémia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Policajného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zboru</w:t>
            </w:r>
            <w:proofErr w:type="spellEnd"/>
            <w:r w:rsidRPr="001451C3">
              <w:t xml:space="preserve"> v </w:t>
            </w:r>
            <w:proofErr w:type="spellStart"/>
            <w:r w:rsidRPr="001451C3">
              <w:t>Bratislave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66AEC" w:rsidRDefault="00624E6E" w:rsidP="003364A6">
            <w:pPr>
              <w:spacing w:before="60" w:after="60"/>
              <w:jc w:val="both"/>
              <w:rPr>
                <w:i/>
              </w:rPr>
            </w:pPr>
            <w:r w:rsidRPr="005F682C">
              <w:rPr>
                <w:b/>
              </w:rPr>
              <w:t xml:space="preserve">JUDr. Mgr. Michal </w:t>
            </w:r>
            <w:proofErr w:type="spellStart"/>
            <w:r w:rsidRPr="005F682C">
              <w:rPr>
                <w:b/>
              </w:rPr>
              <w:t>Holčapek</w:t>
            </w:r>
            <w:proofErr w:type="spellEnd"/>
            <w:r w:rsidRPr="001451C3">
              <w:t>, Policie ČR, Územní odbor České Budějovice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444F90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5F682C">
              <w:rPr>
                <w:b/>
              </w:rPr>
              <w:t>PhDr. Jaroslav Hála</w:t>
            </w:r>
            <w:r w:rsidRPr="001451C3">
              <w:t>, Jihočeská univerzita v Českých Budějovicích, Zdravotně sociální fakulta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424B97" w:rsidRDefault="00624E6E" w:rsidP="003364A6">
            <w:pPr>
              <w:spacing w:before="60" w:after="60"/>
              <w:jc w:val="both"/>
              <w:rPr>
                <w:i/>
              </w:rPr>
            </w:pPr>
            <w:r w:rsidRPr="00424B97">
              <w:rPr>
                <w:b/>
              </w:rPr>
              <w:t xml:space="preserve">Dr. Anna </w:t>
            </w:r>
            <w:proofErr w:type="spellStart"/>
            <w:r w:rsidRPr="00424B97">
              <w:rPr>
                <w:b/>
              </w:rPr>
              <w:t>Zagórska</w:t>
            </w:r>
            <w:proofErr w:type="spellEnd"/>
            <w:r w:rsidRPr="001451C3">
              <w:t xml:space="preserve">, </w:t>
            </w:r>
            <w:proofErr w:type="spellStart"/>
            <w:r w:rsidRPr="001451C3">
              <w:t>Uniwersytet</w:t>
            </w:r>
            <w:proofErr w:type="spellEnd"/>
            <w:r w:rsidRPr="001451C3">
              <w:t xml:space="preserve"> Jana </w:t>
            </w:r>
            <w:proofErr w:type="spellStart"/>
            <w:r w:rsidRPr="001451C3">
              <w:t>Kochanowskiego</w:t>
            </w:r>
            <w:proofErr w:type="spellEnd"/>
            <w:r w:rsidRPr="001451C3">
              <w:t xml:space="preserve"> w </w:t>
            </w:r>
            <w:proofErr w:type="spellStart"/>
            <w:r w:rsidRPr="001451C3">
              <w:t>Kielcach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A1563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4A1563">
              <w:rPr>
                <w:b/>
              </w:rPr>
              <w:t xml:space="preserve">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18:0</w:t>
            </w:r>
            <w:r w:rsidRPr="004A1563">
              <w:rPr>
                <w:b/>
              </w:rPr>
              <w:t>0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conference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Beerhouse</w:t>
            </w:r>
            <w:proofErr w:type="spellEnd"/>
            <w:r>
              <w:rPr>
                <w:color w:val="000000"/>
              </w:rPr>
              <w:t xml:space="preserve"> BUDVARKA – </w:t>
            </w:r>
            <w:proofErr w:type="spellStart"/>
            <w:r>
              <w:rPr>
                <w:color w:val="000000"/>
              </w:rPr>
              <w:t>Brewery</w:t>
            </w:r>
            <w:proofErr w:type="spellEnd"/>
            <w:r>
              <w:rPr>
                <w:color w:val="000000"/>
              </w:rPr>
              <w:t xml:space="preserve"> Budvar (Karolíny Světlé 4, České Budějovice)</w:t>
            </w:r>
          </w:p>
        </w:tc>
      </w:tr>
    </w:tbl>
    <w:p w:rsidR="00624E6E" w:rsidRDefault="00624E6E" w:rsidP="00624E6E"/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br w:type="page"/>
      </w:r>
      <w:r>
        <w:rPr>
          <w:b/>
          <w:bCs/>
          <w:caps/>
          <w:sz w:val="32"/>
          <w:szCs w:val="32"/>
        </w:rPr>
        <w:lastRenderedPageBreak/>
        <w:t xml:space="preserve">V. </w:t>
      </w:r>
      <w:r w:rsidR="00C85FC5" w:rsidRPr="00C85FC5">
        <w:rPr>
          <w:b/>
          <w:bCs/>
          <w:caps/>
          <w:sz w:val="32"/>
          <w:szCs w:val="32"/>
        </w:rPr>
        <w:t>Current security management issues</w:t>
      </w:r>
    </w:p>
    <w:p w:rsidR="00C85FC5" w:rsidRDefault="00036984" w:rsidP="00C85FC5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 w:rsidRPr="003B2E34">
        <w:rPr>
          <w:sz w:val="28"/>
          <w:szCs w:val="28"/>
        </w:rPr>
        <w:tab/>
      </w:r>
      <w:proofErr w:type="spellStart"/>
      <w:r w:rsidR="00C85FC5" w:rsidRPr="00267B9A">
        <w:rPr>
          <w:sz w:val="28"/>
          <w:szCs w:val="28"/>
        </w:rPr>
        <w:t>Me</w:t>
      </w:r>
      <w:r w:rsidR="00C85FC5">
        <w:rPr>
          <w:sz w:val="28"/>
          <w:szCs w:val="28"/>
        </w:rPr>
        <w:t>tropol</w:t>
      </w:r>
      <w:proofErr w:type="spellEnd"/>
      <w:r w:rsidR="00C85FC5">
        <w:rPr>
          <w:sz w:val="28"/>
          <w:szCs w:val="28"/>
        </w:rPr>
        <w:t xml:space="preserve"> </w:t>
      </w:r>
      <w:proofErr w:type="spellStart"/>
      <w:r w:rsidR="00C85FC5">
        <w:rPr>
          <w:sz w:val="28"/>
          <w:szCs w:val="28"/>
        </w:rPr>
        <w:t>Cultural</w:t>
      </w:r>
      <w:proofErr w:type="spellEnd"/>
      <w:r w:rsidR="00C85FC5">
        <w:rPr>
          <w:sz w:val="28"/>
          <w:szCs w:val="28"/>
        </w:rPr>
        <w:t xml:space="preserve"> Centre – No. 203</w:t>
      </w:r>
    </w:p>
    <w:p w:rsidR="00624E6E" w:rsidRPr="003B2E34" w:rsidRDefault="00036984" w:rsidP="00624E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14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 w:rsidRPr="003B2E34">
        <w:rPr>
          <w:sz w:val="28"/>
          <w:szCs w:val="28"/>
        </w:rPr>
        <w:t>, 13</w:t>
      </w:r>
      <w:r w:rsidR="00624E6E">
        <w:rPr>
          <w:sz w:val="28"/>
          <w:szCs w:val="28"/>
        </w:rPr>
        <w:t xml:space="preserve">:30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15</w:t>
      </w:r>
      <w:r w:rsidR="00624E6E">
        <w:rPr>
          <w:sz w:val="28"/>
          <w:szCs w:val="28"/>
        </w:rPr>
        <w:t>:00</w:t>
      </w:r>
      <w:r w:rsidR="00624E6E" w:rsidRPr="003B2E34">
        <w:rPr>
          <w:sz w:val="28"/>
          <w:szCs w:val="28"/>
        </w:rPr>
        <w:t>, 15</w:t>
      </w:r>
      <w:r w:rsidR="00624E6E">
        <w:rPr>
          <w:sz w:val="28"/>
          <w:szCs w:val="28"/>
        </w:rPr>
        <w:t xml:space="preserve">:15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6:30</w:t>
      </w:r>
      <w:r w:rsidR="00624E6E" w:rsidRPr="003B2E34">
        <w:rPr>
          <w:sz w:val="28"/>
          <w:szCs w:val="28"/>
        </w:rPr>
        <w:t xml:space="preserve"> h</w:t>
      </w:r>
    </w:p>
    <w:p w:rsidR="00624E6E" w:rsidRPr="003B2E34" w:rsidRDefault="00036984" w:rsidP="00624E6E">
      <w:pPr>
        <w:ind w:left="2124" w:hanging="2124"/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ab/>
        <w:t>Mgr. Radka Dušková</w:t>
      </w:r>
      <w:r w:rsidR="00624E6E" w:rsidRPr="00F22614">
        <w:rPr>
          <w:sz w:val="28"/>
          <w:szCs w:val="28"/>
        </w:rPr>
        <w:t xml:space="preserve">, </w:t>
      </w:r>
      <w:proofErr w:type="spellStart"/>
      <w:r w:rsidRPr="00036984">
        <w:rPr>
          <w:sz w:val="28"/>
          <w:szCs w:val="28"/>
        </w:rPr>
        <w:t>College</w:t>
      </w:r>
      <w:proofErr w:type="spellEnd"/>
      <w:r w:rsidRPr="00036984">
        <w:rPr>
          <w:sz w:val="28"/>
          <w:szCs w:val="28"/>
        </w:rPr>
        <w:t xml:space="preserve"> </w:t>
      </w:r>
      <w:proofErr w:type="spellStart"/>
      <w:r w:rsidRPr="00036984">
        <w:rPr>
          <w:sz w:val="28"/>
          <w:szCs w:val="28"/>
        </w:rPr>
        <w:t>of</w:t>
      </w:r>
      <w:proofErr w:type="spellEnd"/>
      <w:r w:rsidRPr="00036984">
        <w:rPr>
          <w:sz w:val="28"/>
          <w:szCs w:val="28"/>
        </w:rPr>
        <w:t xml:space="preserve"> </w:t>
      </w:r>
      <w:proofErr w:type="spellStart"/>
      <w:r w:rsidRPr="00036984">
        <w:rPr>
          <w:sz w:val="28"/>
          <w:szCs w:val="28"/>
        </w:rPr>
        <w:t>European</w:t>
      </w:r>
      <w:proofErr w:type="spellEnd"/>
      <w:r w:rsidRPr="00036984">
        <w:rPr>
          <w:sz w:val="28"/>
          <w:szCs w:val="28"/>
        </w:rPr>
        <w:t xml:space="preserve"> and </w:t>
      </w:r>
      <w:proofErr w:type="spellStart"/>
      <w:r w:rsidRPr="00036984">
        <w:rPr>
          <w:sz w:val="28"/>
          <w:szCs w:val="28"/>
        </w:rPr>
        <w:t>Regional</w:t>
      </w:r>
      <w:proofErr w:type="spellEnd"/>
      <w:r w:rsidRPr="00036984">
        <w:rPr>
          <w:sz w:val="28"/>
          <w:szCs w:val="28"/>
        </w:rPr>
        <w:t xml:space="preserve"> </w:t>
      </w:r>
      <w:proofErr w:type="spellStart"/>
      <w:r w:rsidRPr="00036984">
        <w:rPr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 w:rsidRPr="00C56630">
        <w:rPr>
          <w:b/>
        </w:rPr>
        <w:t>1</w:t>
      </w:r>
      <w:r>
        <w:rPr>
          <w:b/>
        </w:rPr>
        <w:t>3</w:t>
      </w:r>
      <w:r w:rsidRPr="00C56630">
        <w:rPr>
          <w:b/>
        </w:rPr>
        <w:t>:</w:t>
      </w:r>
      <w:r>
        <w:rPr>
          <w:b/>
        </w:rPr>
        <w:t>30</w:t>
      </w:r>
      <w:r w:rsidRPr="00C56630">
        <w:rPr>
          <w:b/>
        </w:rPr>
        <w:t xml:space="preserve"> h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624E6E" w:rsidRDefault="00624E6E" w:rsidP="00624E6E">
      <w:pPr>
        <w:spacing w:after="60"/>
        <w:ind w:left="2127"/>
        <w:jc w:val="both"/>
      </w:pPr>
      <w:r w:rsidRPr="00B02369">
        <w:rPr>
          <w:b/>
          <w:bCs/>
        </w:rPr>
        <w:t>plk. Mgr. Štěpán Kavan, Ph.D.</w:t>
      </w:r>
      <w:r w:rsidRPr="003C4773">
        <w:t>,</w:t>
      </w:r>
      <w:r w:rsidRPr="0025080F">
        <w:rPr>
          <w:b/>
        </w:rPr>
        <w:t xml:space="preserve"> </w:t>
      </w:r>
      <w:proofErr w:type="spellStart"/>
      <w:r w:rsidR="00C85FC5" w:rsidRPr="00C85FC5">
        <w:t>Fire</w:t>
      </w:r>
      <w:proofErr w:type="spellEnd"/>
      <w:r w:rsidR="00C85FC5" w:rsidRPr="00C85FC5">
        <w:t xml:space="preserve"> </w:t>
      </w:r>
      <w:proofErr w:type="spellStart"/>
      <w:r w:rsidR="00C85FC5" w:rsidRPr="00C85FC5">
        <w:t>Rescue</w:t>
      </w:r>
      <w:proofErr w:type="spellEnd"/>
      <w:r w:rsidR="00C85FC5" w:rsidRPr="00C85FC5">
        <w:t xml:space="preserve"> </w:t>
      </w:r>
      <w:proofErr w:type="spellStart"/>
      <w:r w:rsidR="00C85FC5" w:rsidRPr="00C85FC5">
        <w:t>Service</w:t>
      </w:r>
      <w:proofErr w:type="spellEnd"/>
      <w:r w:rsidR="00C85FC5" w:rsidRPr="00C85FC5">
        <w:t xml:space="preserve"> </w:t>
      </w:r>
      <w:proofErr w:type="spellStart"/>
      <w:r w:rsidR="00C85FC5" w:rsidRPr="00C85FC5">
        <w:t>of</w:t>
      </w:r>
      <w:proofErr w:type="spellEnd"/>
      <w:r w:rsidR="00C85FC5" w:rsidRPr="00C85FC5">
        <w:t xml:space="preserve"> </w:t>
      </w:r>
      <w:proofErr w:type="spellStart"/>
      <w:r w:rsidR="00C85FC5" w:rsidRPr="00C85FC5">
        <w:t>South</w:t>
      </w:r>
      <w:proofErr w:type="spellEnd"/>
      <w:r w:rsidR="00C85FC5" w:rsidRPr="00C85FC5">
        <w:t xml:space="preserve"> Bohemian Region</w:t>
      </w:r>
    </w:p>
    <w:p w:rsidR="00624E6E" w:rsidRPr="00040331" w:rsidRDefault="00624E6E" w:rsidP="00624E6E">
      <w:pPr>
        <w:spacing w:after="60"/>
        <w:jc w:val="both"/>
        <w:rPr>
          <w:b/>
          <w:sz w:val="12"/>
          <w:szCs w:val="12"/>
        </w:rPr>
      </w:pPr>
    </w:p>
    <w:p w:rsidR="00624E6E" w:rsidRPr="00FD4537" w:rsidRDefault="00624E6E" w:rsidP="00624E6E">
      <w:pPr>
        <w:spacing w:after="60"/>
        <w:ind w:left="2124" w:hanging="2124"/>
        <w:jc w:val="both"/>
      </w:pPr>
      <w:r>
        <w:rPr>
          <w:b/>
        </w:rPr>
        <w:t>13:30</w:t>
      </w:r>
      <w:r w:rsidRPr="00A23E61">
        <w:rPr>
          <w:b/>
        </w:rPr>
        <w:t xml:space="preserve"> </w:t>
      </w:r>
      <w:r>
        <w:rPr>
          <w:b/>
        </w:rPr>
        <w:t>h – 15:00 h</w:t>
      </w:r>
      <w:r w:rsidRPr="003B2E34">
        <w:rPr>
          <w:b/>
          <w:i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 w:rsidRPr="00B02369">
        <w:rPr>
          <w:b/>
          <w:bCs/>
        </w:rPr>
        <w:t>plk. Mgr. Štěpán Kavan, Ph.D.</w:t>
      </w:r>
      <w:r w:rsidRPr="003C4773">
        <w:t>,</w:t>
      </w:r>
      <w:r w:rsidRPr="0025080F">
        <w:rPr>
          <w:b/>
        </w:rPr>
        <w:t xml:space="preserve"> </w:t>
      </w:r>
      <w:proofErr w:type="spellStart"/>
      <w:r w:rsidR="009F1099" w:rsidRPr="00C85FC5">
        <w:t>Fire</w:t>
      </w:r>
      <w:proofErr w:type="spellEnd"/>
      <w:r w:rsidR="009F1099" w:rsidRPr="00C85FC5">
        <w:t xml:space="preserve"> </w:t>
      </w:r>
      <w:proofErr w:type="spellStart"/>
      <w:r w:rsidR="009F1099" w:rsidRPr="00C85FC5">
        <w:t>Rescue</w:t>
      </w:r>
      <w:proofErr w:type="spellEnd"/>
      <w:r w:rsidR="009F1099" w:rsidRPr="00C85FC5">
        <w:t xml:space="preserve"> </w:t>
      </w:r>
      <w:proofErr w:type="spellStart"/>
      <w:r w:rsidR="009F1099" w:rsidRPr="00C85FC5">
        <w:t>Service</w:t>
      </w:r>
      <w:proofErr w:type="spellEnd"/>
      <w:r w:rsidR="009F1099" w:rsidRPr="00C85FC5">
        <w:t xml:space="preserve"> </w:t>
      </w:r>
      <w:proofErr w:type="spellStart"/>
      <w:r w:rsidR="009F1099" w:rsidRPr="00C85FC5">
        <w:t>of</w:t>
      </w:r>
      <w:proofErr w:type="spellEnd"/>
      <w:r w:rsidR="009F1099" w:rsidRPr="00C85FC5">
        <w:t xml:space="preserve"> </w:t>
      </w:r>
      <w:proofErr w:type="spellStart"/>
      <w:r w:rsidR="009F1099" w:rsidRPr="00C85FC5">
        <w:t>South</w:t>
      </w:r>
      <w:proofErr w:type="spellEnd"/>
      <w:r w:rsidR="009F1099" w:rsidRPr="00C85FC5">
        <w:t xml:space="preserve"> Bohemian Region</w:t>
      </w:r>
    </w:p>
    <w:p w:rsidR="00624E6E" w:rsidRPr="00FD4537" w:rsidRDefault="00624E6E" w:rsidP="00624E6E">
      <w:pPr>
        <w:spacing w:after="60"/>
        <w:ind w:left="2127" w:hanging="2127"/>
        <w:jc w:val="both"/>
      </w:pPr>
      <w:r>
        <w:rPr>
          <w:b/>
        </w:rPr>
        <w:t xml:space="preserve">15:15 h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6</w:t>
      </w:r>
      <w:r w:rsidRPr="005A47FC">
        <w:rPr>
          <w:b/>
        </w:rPr>
        <w:t>:</w:t>
      </w:r>
      <w:r>
        <w:rPr>
          <w:b/>
        </w:rPr>
        <w:t>45</w:t>
      </w:r>
      <w:r w:rsidRPr="005A47FC">
        <w:rPr>
          <w:b/>
        </w:rPr>
        <w:t xml:space="preserve"> h</w:t>
      </w:r>
      <w:r w:rsidRPr="006E00EE">
        <w:rPr>
          <w:b/>
          <w:i/>
          <w:sz w:val="16"/>
          <w:szCs w:val="16"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 w:rsidRPr="00AF07A7">
        <w:rPr>
          <w:b/>
        </w:rPr>
        <w:t xml:space="preserve">PhDr. Vít </w:t>
      </w:r>
      <w:proofErr w:type="spellStart"/>
      <w:r w:rsidRPr="00AF07A7">
        <w:rPr>
          <w:b/>
        </w:rPr>
        <w:t>Rouč</w:t>
      </w:r>
      <w:proofErr w:type="spellEnd"/>
      <w:r w:rsidRPr="00AF07A7">
        <w:rPr>
          <w:b/>
        </w:rPr>
        <w:t>, Ph.D.</w:t>
      </w:r>
      <w:r w:rsidRPr="001451C3">
        <w:t xml:space="preserve">, </w:t>
      </w:r>
      <w:proofErr w:type="spellStart"/>
      <w:r w:rsidR="00C85FC5" w:rsidRPr="00C85FC5">
        <w:t>College</w:t>
      </w:r>
      <w:proofErr w:type="spellEnd"/>
      <w:r w:rsidR="00C85FC5" w:rsidRPr="00C85FC5">
        <w:t xml:space="preserve"> </w:t>
      </w:r>
      <w:proofErr w:type="spellStart"/>
      <w:r w:rsidR="00C85FC5" w:rsidRPr="00C85FC5">
        <w:t>of</w:t>
      </w:r>
      <w:proofErr w:type="spellEnd"/>
      <w:r w:rsidR="00C85FC5" w:rsidRPr="00C85FC5">
        <w:t xml:space="preserve"> International and Public Relations Prague</w:t>
      </w:r>
    </w:p>
    <w:p w:rsidR="00624E6E" w:rsidRDefault="00624E6E" w:rsidP="00624E6E">
      <w:pPr>
        <w:jc w:val="both"/>
        <w:rPr>
          <w:b/>
          <w:i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895"/>
      </w:tblGrid>
      <w:tr w:rsidR="00624E6E" w:rsidRPr="00453FE8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13:30-15:00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4F3554" w:rsidRDefault="00624E6E" w:rsidP="003364A6">
            <w:pPr>
              <w:spacing w:before="60" w:after="60"/>
              <w:jc w:val="both"/>
            </w:pPr>
            <w:r w:rsidRPr="00424B97">
              <w:rPr>
                <w:b/>
              </w:rPr>
              <w:t xml:space="preserve">Mgr. </w:t>
            </w:r>
            <w:proofErr w:type="spellStart"/>
            <w:r w:rsidRPr="00424B97">
              <w:rPr>
                <w:b/>
              </w:rPr>
              <w:t>Natália</w:t>
            </w:r>
            <w:proofErr w:type="spellEnd"/>
            <w:r w:rsidRPr="00424B97">
              <w:rPr>
                <w:b/>
              </w:rPr>
              <w:t xml:space="preserve"> </w:t>
            </w:r>
            <w:proofErr w:type="spellStart"/>
            <w:r w:rsidRPr="00424B97">
              <w:rPr>
                <w:b/>
              </w:rPr>
              <w:t>Matkovčíková</w:t>
            </w:r>
            <w:proofErr w:type="spellEnd"/>
            <w:r w:rsidRPr="00424B97">
              <w:rPr>
                <w:b/>
              </w:rPr>
              <w:t>, PhD.</w:t>
            </w:r>
            <w:r w:rsidRPr="001451C3">
              <w:t xml:space="preserve">, Ekonomická univerzita v </w:t>
            </w:r>
            <w:proofErr w:type="spellStart"/>
            <w:r w:rsidRPr="001451C3">
              <w:t>Bratislave</w:t>
            </w:r>
            <w:proofErr w:type="spellEnd"/>
            <w:r w:rsidRPr="001451C3">
              <w:t xml:space="preserve">, Fakulta podnikového </w:t>
            </w:r>
            <w:proofErr w:type="spellStart"/>
            <w:r w:rsidRPr="001451C3">
              <w:t>manažmentu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4F3554" w:rsidRDefault="00624E6E" w:rsidP="003364A6">
            <w:pPr>
              <w:spacing w:before="60" w:after="60"/>
              <w:jc w:val="both"/>
            </w:pPr>
            <w:r w:rsidRPr="00424B97">
              <w:rPr>
                <w:b/>
              </w:rPr>
              <w:t xml:space="preserve">hon. </w:t>
            </w:r>
            <w:proofErr w:type="gramStart"/>
            <w:r w:rsidRPr="00424B97">
              <w:rPr>
                <w:b/>
              </w:rPr>
              <w:t>prof.</w:t>
            </w:r>
            <w:proofErr w:type="gramEnd"/>
            <w:r w:rsidRPr="00424B97">
              <w:rPr>
                <w:b/>
              </w:rPr>
              <w:t xml:space="preserve"> doc. </w:t>
            </w:r>
            <w:proofErr w:type="spellStart"/>
            <w:r w:rsidRPr="00424B97">
              <w:rPr>
                <w:b/>
              </w:rPr>
              <w:t>Vasyl</w:t>
            </w:r>
            <w:proofErr w:type="spellEnd"/>
            <w:r w:rsidRPr="00424B97">
              <w:rPr>
                <w:b/>
              </w:rPr>
              <w:t xml:space="preserve"> </w:t>
            </w:r>
            <w:proofErr w:type="spellStart"/>
            <w:r w:rsidRPr="00424B97">
              <w:rPr>
                <w:b/>
              </w:rPr>
              <w:t>Zaplatynskyi</w:t>
            </w:r>
            <w:proofErr w:type="spellEnd"/>
            <w:r w:rsidRPr="00424B97">
              <w:rPr>
                <w:b/>
              </w:rPr>
              <w:t>, PhD.</w:t>
            </w:r>
            <w:r w:rsidRPr="001451C3">
              <w:t xml:space="preserve">, </w:t>
            </w:r>
            <w:proofErr w:type="spellStart"/>
            <w:r w:rsidRPr="001451C3">
              <w:t>National</w:t>
            </w:r>
            <w:proofErr w:type="spellEnd"/>
            <w:r w:rsidRPr="001451C3">
              <w:t xml:space="preserve"> University </w:t>
            </w:r>
            <w:proofErr w:type="spellStart"/>
            <w:r w:rsidRPr="001451C3">
              <w:t>of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Physical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Education</w:t>
            </w:r>
            <w:proofErr w:type="spellEnd"/>
            <w:r w:rsidRPr="001451C3">
              <w:t xml:space="preserve"> and </w:t>
            </w:r>
            <w:proofErr w:type="spellStart"/>
            <w:r w:rsidRPr="001451C3">
              <w:t>Sports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of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Ukraine</w:t>
            </w:r>
            <w:proofErr w:type="spellEnd"/>
            <w:r w:rsidRPr="001451C3">
              <w:t xml:space="preserve">, </w:t>
            </w:r>
            <w:proofErr w:type="spellStart"/>
            <w:r w:rsidRPr="001451C3">
              <w:t>Faculty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of</w:t>
            </w:r>
            <w:proofErr w:type="spellEnd"/>
            <w:r w:rsidRPr="001451C3">
              <w:t xml:space="preserve"> Distance </w:t>
            </w:r>
            <w:proofErr w:type="spellStart"/>
            <w:r w:rsidRPr="001451C3">
              <w:t>Learning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C00B19">
              <w:rPr>
                <w:b/>
              </w:rPr>
              <w:t>prof. Ing. Jana Müllerová, PhD.</w:t>
            </w:r>
            <w:r>
              <w:t xml:space="preserve">, </w:t>
            </w:r>
            <w:r w:rsidRPr="00C00B19">
              <w:t>Žilinská univerzita v</w:t>
            </w:r>
            <w:r>
              <w:t xml:space="preserve"> </w:t>
            </w:r>
            <w:r w:rsidRPr="00C00B19">
              <w:t>Žiline, Fakulta</w:t>
            </w:r>
            <w:r>
              <w:t xml:space="preserve"> </w:t>
            </w:r>
            <w:proofErr w:type="spellStart"/>
            <w:r w:rsidRPr="00C00B19">
              <w:t>bezpečnostného</w:t>
            </w:r>
            <w:proofErr w:type="spellEnd"/>
            <w:r w:rsidRPr="00C00B19">
              <w:t xml:space="preserve"> </w:t>
            </w:r>
            <w:proofErr w:type="spellStart"/>
            <w:r w:rsidRPr="00C00B19">
              <w:t>inžinierstva</w:t>
            </w:r>
            <w:proofErr w:type="spellEnd"/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4F3554" w:rsidRDefault="00624E6E" w:rsidP="003364A6">
            <w:pPr>
              <w:spacing w:before="60" w:after="60"/>
              <w:jc w:val="both"/>
            </w:pPr>
            <w:r w:rsidRPr="00424B97">
              <w:rPr>
                <w:b/>
              </w:rPr>
              <w:t>Mgr. Pavel Böhm, MBA</w:t>
            </w:r>
            <w:r w:rsidRPr="001451C3">
              <w:t>, České vysoké učení technické v Praze, Fakulta biomedicínského inženýrství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AF07A7">
              <w:rPr>
                <w:b/>
              </w:rPr>
              <w:t xml:space="preserve">Ing. Lenka </w:t>
            </w:r>
            <w:proofErr w:type="spellStart"/>
            <w:r w:rsidRPr="00AF07A7">
              <w:rPr>
                <w:b/>
              </w:rPr>
              <w:t>Brehovská</w:t>
            </w:r>
            <w:proofErr w:type="spellEnd"/>
            <w:r w:rsidRPr="00AF07A7">
              <w:rPr>
                <w:b/>
              </w:rPr>
              <w:t>, Ph.D.</w:t>
            </w:r>
            <w:r w:rsidRPr="001451C3">
              <w:t>, Vysoká škola e</w:t>
            </w:r>
            <w:r>
              <w:t>vropských a regionálních studií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25608" w:rsidRDefault="00624E6E" w:rsidP="003364A6">
            <w:pPr>
              <w:spacing w:before="60" w:after="60"/>
              <w:jc w:val="both"/>
            </w:pPr>
            <w:r w:rsidRPr="00424B97">
              <w:rPr>
                <w:b/>
              </w:rPr>
              <w:t>PhDr. Věra Strnadová, Ph.D.</w:t>
            </w:r>
            <w:r w:rsidRPr="001451C3">
              <w:t>, Univerzita Hradec Králové, Fakulta informatiky a managementu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453FE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00-15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15:15-16:30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AF07A7">
              <w:rPr>
                <w:b/>
              </w:rPr>
              <w:t xml:space="preserve">PhDr. Vít </w:t>
            </w:r>
            <w:proofErr w:type="spellStart"/>
            <w:r w:rsidRPr="00AF07A7">
              <w:rPr>
                <w:b/>
              </w:rPr>
              <w:t>Rouč</w:t>
            </w:r>
            <w:proofErr w:type="spellEnd"/>
            <w:r w:rsidRPr="00AF07A7">
              <w:rPr>
                <w:b/>
              </w:rPr>
              <w:t>, Ph.D.</w:t>
            </w:r>
            <w:r w:rsidRPr="001451C3">
              <w:t>, Vysoká škola mezinárodních a veřejných vztahů Praha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  <w:rPr>
                <w:i/>
              </w:rPr>
            </w:pPr>
            <w:r w:rsidRPr="00745F0F">
              <w:rPr>
                <w:b/>
              </w:rPr>
              <w:t xml:space="preserve">doc. RNDr. Darina </w:t>
            </w:r>
            <w:proofErr w:type="spellStart"/>
            <w:r w:rsidRPr="00745F0F">
              <w:rPr>
                <w:b/>
              </w:rPr>
              <w:t>Saxunová</w:t>
            </w:r>
            <w:proofErr w:type="spellEnd"/>
            <w:r w:rsidRPr="00745F0F">
              <w:rPr>
                <w:b/>
              </w:rPr>
              <w:t>, PhD.</w:t>
            </w:r>
            <w:r w:rsidRPr="00745F0F">
              <w:t xml:space="preserve">, Univerzita Komenského v </w:t>
            </w:r>
            <w:proofErr w:type="spellStart"/>
            <w:r w:rsidRPr="00745F0F">
              <w:t>Bratislave</w:t>
            </w:r>
            <w:proofErr w:type="spellEnd"/>
            <w:r w:rsidRPr="00745F0F">
              <w:t>, Fakulta managementu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</w:pPr>
            <w:r w:rsidRPr="00AF07A7">
              <w:rPr>
                <w:b/>
              </w:rPr>
              <w:t>Mgr. Iveta Nováková, PhD.</w:t>
            </w:r>
            <w:r w:rsidRPr="001451C3">
              <w:t xml:space="preserve">, </w:t>
            </w:r>
            <w:proofErr w:type="spellStart"/>
            <w:r w:rsidRPr="001451C3">
              <w:t>Akadémia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Policajného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zboru</w:t>
            </w:r>
            <w:proofErr w:type="spellEnd"/>
            <w:r w:rsidRPr="001451C3">
              <w:t xml:space="preserve"> v</w:t>
            </w:r>
            <w:r>
              <w:t> </w:t>
            </w:r>
            <w:proofErr w:type="spellStart"/>
            <w:r w:rsidRPr="001451C3">
              <w:t>Bratislave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</w:pPr>
            <w:r w:rsidRPr="00AF07A7">
              <w:rPr>
                <w:b/>
              </w:rPr>
              <w:t xml:space="preserve">doc. JUDr. Klaudia </w:t>
            </w:r>
            <w:proofErr w:type="spellStart"/>
            <w:r w:rsidRPr="00AF07A7">
              <w:rPr>
                <w:b/>
              </w:rPr>
              <w:t>Marczyová</w:t>
            </w:r>
            <w:proofErr w:type="spellEnd"/>
            <w:r w:rsidRPr="00AF07A7">
              <w:rPr>
                <w:b/>
              </w:rPr>
              <w:t>, PhD.</w:t>
            </w:r>
            <w:r w:rsidRPr="001451C3">
              <w:t xml:space="preserve">, </w:t>
            </w:r>
            <w:proofErr w:type="spellStart"/>
            <w:r w:rsidRPr="001451C3">
              <w:t>Akadémia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Policajného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zboru</w:t>
            </w:r>
            <w:proofErr w:type="spellEnd"/>
            <w:r w:rsidRPr="001451C3">
              <w:t xml:space="preserve"> v</w:t>
            </w:r>
            <w:r>
              <w:t> </w:t>
            </w:r>
            <w:proofErr w:type="spellStart"/>
            <w:r w:rsidRPr="001451C3">
              <w:t>Bratislave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</w:pPr>
            <w:r w:rsidRPr="00AF07A7">
              <w:rPr>
                <w:b/>
              </w:rPr>
              <w:t xml:space="preserve">hon. </w:t>
            </w:r>
            <w:proofErr w:type="gramStart"/>
            <w:r w:rsidRPr="00AF07A7">
              <w:rPr>
                <w:b/>
              </w:rPr>
              <w:t>prof.</w:t>
            </w:r>
            <w:proofErr w:type="gramEnd"/>
            <w:r w:rsidRPr="00AF07A7">
              <w:rPr>
                <w:b/>
              </w:rPr>
              <w:t xml:space="preserve"> doc. Ing. Inga </w:t>
            </w:r>
            <w:proofErr w:type="spellStart"/>
            <w:r w:rsidRPr="00AF07A7">
              <w:rPr>
                <w:b/>
              </w:rPr>
              <w:t>Uriadnikova</w:t>
            </w:r>
            <w:proofErr w:type="spellEnd"/>
            <w:r w:rsidRPr="00AF07A7">
              <w:rPr>
                <w:b/>
              </w:rPr>
              <w:t>, Ph.D.</w:t>
            </w:r>
            <w:r w:rsidRPr="001451C3">
              <w:t xml:space="preserve">, </w:t>
            </w:r>
            <w:proofErr w:type="spellStart"/>
            <w:r w:rsidRPr="001451C3">
              <w:t>National</w:t>
            </w:r>
            <w:proofErr w:type="spellEnd"/>
            <w:r w:rsidRPr="001451C3">
              <w:t xml:space="preserve"> University </w:t>
            </w:r>
            <w:proofErr w:type="spellStart"/>
            <w:r w:rsidRPr="001451C3">
              <w:t>of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Physical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Education</w:t>
            </w:r>
            <w:proofErr w:type="spellEnd"/>
            <w:r w:rsidRPr="001451C3">
              <w:t xml:space="preserve"> and </w:t>
            </w:r>
            <w:proofErr w:type="spellStart"/>
            <w:r w:rsidRPr="001451C3">
              <w:t>Sports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of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Ukraine</w:t>
            </w:r>
            <w:proofErr w:type="spellEnd"/>
            <w:r w:rsidRPr="001451C3">
              <w:t xml:space="preserve">, </w:t>
            </w:r>
            <w:proofErr w:type="spellStart"/>
            <w:r w:rsidRPr="001451C3">
              <w:t>Faculty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of</w:t>
            </w:r>
            <w:proofErr w:type="spellEnd"/>
            <w:r w:rsidRPr="001451C3">
              <w:t xml:space="preserve"> Distance </w:t>
            </w:r>
            <w:proofErr w:type="spellStart"/>
            <w:r w:rsidRPr="001451C3">
              <w:t>Learning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16:30</w:t>
            </w:r>
            <w:r w:rsidRPr="004A1563">
              <w:rPr>
                <w:b/>
              </w:rPr>
              <w:t xml:space="preserve">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18:0</w:t>
            </w:r>
            <w:r w:rsidRPr="004A1563">
              <w:rPr>
                <w:b/>
              </w:rPr>
              <w:t>0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conference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Beerhouse</w:t>
            </w:r>
            <w:proofErr w:type="spellEnd"/>
            <w:r>
              <w:rPr>
                <w:color w:val="000000"/>
              </w:rPr>
              <w:t xml:space="preserve"> BUDVARKA – </w:t>
            </w:r>
            <w:proofErr w:type="spellStart"/>
            <w:r>
              <w:rPr>
                <w:color w:val="000000"/>
              </w:rPr>
              <w:t>Brewery</w:t>
            </w:r>
            <w:proofErr w:type="spellEnd"/>
            <w:r>
              <w:rPr>
                <w:color w:val="000000"/>
              </w:rPr>
              <w:t xml:space="preserve"> Budvar (Karolíny Světlé 4, České Budějovice)</w:t>
            </w:r>
          </w:p>
        </w:tc>
      </w:tr>
    </w:tbl>
    <w:p w:rsidR="00624E6E" w:rsidRDefault="00624E6E" w:rsidP="00624E6E"/>
    <w:p w:rsidR="00624E6E" w:rsidRDefault="00624E6E" w:rsidP="00624E6E">
      <w:r>
        <w:br w:type="page"/>
      </w:r>
    </w:p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FA526B">
        <w:rPr>
          <w:b/>
          <w:bCs/>
          <w:caps/>
          <w:sz w:val="32"/>
          <w:szCs w:val="32"/>
        </w:rPr>
        <w:lastRenderedPageBreak/>
        <w:t xml:space="preserve">VI. </w:t>
      </w:r>
      <w:r w:rsidR="00C85FC5" w:rsidRPr="00C85FC5">
        <w:rPr>
          <w:b/>
          <w:bCs/>
          <w:caps/>
          <w:sz w:val="32"/>
          <w:szCs w:val="32"/>
        </w:rPr>
        <w:t>Digital economics and society</w:t>
      </w:r>
    </w:p>
    <w:p w:rsidR="00C85FC5" w:rsidRDefault="00036984" w:rsidP="00624E6E">
      <w:pPr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 w:rsidRPr="003B2E34">
        <w:rPr>
          <w:sz w:val="28"/>
          <w:szCs w:val="28"/>
        </w:rPr>
        <w:tab/>
      </w:r>
      <w:r w:rsidR="00C85FC5">
        <w:rPr>
          <w:sz w:val="28"/>
          <w:szCs w:val="28"/>
        </w:rPr>
        <w:tab/>
      </w:r>
      <w:proofErr w:type="spellStart"/>
      <w:r w:rsidR="00C85FC5" w:rsidRPr="00267B9A">
        <w:rPr>
          <w:sz w:val="28"/>
          <w:szCs w:val="28"/>
        </w:rPr>
        <w:t>Me</w:t>
      </w:r>
      <w:r w:rsidR="00C85FC5">
        <w:rPr>
          <w:sz w:val="28"/>
          <w:szCs w:val="28"/>
        </w:rPr>
        <w:t>tropol</w:t>
      </w:r>
      <w:proofErr w:type="spellEnd"/>
      <w:r w:rsidR="00C85FC5">
        <w:rPr>
          <w:sz w:val="28"/>
          <w:szCs w:val="28"/>
        </w:rPr>
        <w:t xml:space="preserve"> </w:t>
      </w:r>
      <w:proofErr w:type="spellStart"/>
      <w:r w:rsidR="00C85FC5">
        <w:rPr>
          <w:sz w:val="28"/>
          <w:szCs w:val="28"/>
        </w:rPr>
        <w:t>Cultural</w:t>
      </w:r>
      <w:proofErr w:type="spellEnd"/>
      <w:r w:rsidR="00C85FC5">
        <w:rPr>
          <w:sz w:val="28"/>
          <w:szCs w:val="28"/>
        </w:rPr>
        <w:t xml:space="preserve"> Centre – No. 205</w:t>
      </w:r>
    </w:p>
    <w:p w:rsidR="00624E6E" w:rsidRPr="003B2E34" w:rsidRDefault="00036984" w:rsidP="00624E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14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 w:rsidRPr="003B2E34">
        <w:rPr>
          <w:sz w:val="28"/>
          <w:szCs w:val="28"/>
        </w:rPr>
        <w:t>, 13</w:t>
      </w:r>
      <w:r w:rsidR="00624E6E">
        <w:rPr>
          <w:sz w:val="28"/>
          <w:szCs w:val="28"/>
        </w:rPr>
        <w:t xml:space="preserve">:30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15</w:t>
      </w:r>
      <w:r w:rsidR="00624E6E">
        <w:rPr>
          <w:sz w:val="28"/>
          <w:szCs w:val="28"/>
        </w:rPr>
        <w:t>:00</w:t>
      </w:r>
      <w:r w:rsidR="00624E6E" w:rsidRPr="003B2E34">
        <w:rPr>
          <w:sz w:val="28"/>
          <w:szCs w:val="28"/>
        </w:rPr>
        <w:t>, 15</w:t>
      </w:r>
      <w:r w:rsidR="00624E6E">
        <w:rPr>
          <w:sz w:val="28"/>
          <w:szCs w:val="28"/>
        </w:rPr>
        <w:t xml:space="preserve">:15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6:30</w:t>
      </w:r>
      <w:r w:rsidR="00624E6E" w:rsidRPr="003B2E34">
        <w:rPr>
          <w:sz w:val="28"/>
          <w:szCs w:val="28"/>
        </w:rPr>
        <w:t xml:space="preserve"> h</w:t>
      </w:r>
    </w:p>
    <w:p w:rsidR="00624E6E" w:rsidRPr="003B2E34" w:rsidRDefault="00036984" w:rsidP="00624E6E">
      <w:pPr>
        <w:ind w:left="2124" w:hanging="2124"/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>Jana Paulová</w:t>
      </w:r>
      <w:r w:rsidR="00624E6E" w:rsidRPr="00F22614">
        <w:rPr>
          <w:sz w:val="28"/>
          <w:szCs w:val="28"/>
        </w:rPr>
        <w:t xml:space="preserve">, </w:t>
      </w:r>
      <w:proofErr w:type="spellStart"/>
      <w:r w:rsidRPr="00036984">
        <w:rPr>
          <w:sz w:val="28"/>
          <w:szCs w:val="28"/>
        </w:rPr>
        <w:t>College</w:t>
      </w:r>
      <w:proofErr w:type="spellEnd"/>
      <w:r w:rsidRPr="00036984">
        <w:rPr>
          <w:sz w:val="28"/>
          <w:szCs w:val="28"/>
        </w:rPr>
        <w:t xml:space="preserve"> </w:t>
      </w:r>
      <w:proofErr w:type="spellStart"/>
      <w:r w:rsidRPr="00036984">
        <w:rPr>
          <w:sz w:val="28"/>
          <w:szCs w:val="28"/>
        </w:rPr>
        <w:t>of</w:t>
      </w:r>
      <w:proofErr w:type="spellEnd"/>
      <w:r w:rsidRPr="00036984">
        <w:rPr>
          <w:sz w:val="28"/>
          <w:szCs w:val="28"/>
        </w:rPr>
        <w:t xml:space="preserve"> </w:t>
      </w:r>
      <w:proofErr w:type="spellStart"/>
      <w:r w:rsidRPr="00036984">
        <w:rPr>
          <w:sz w:val="28"/>
          <w:szCs w:val="28"/>
        </w:rPr>
        <w:t>European</w:t>
      </w:r>
      <w:proofErr w:type="spellEnd"/>
      <w:r w:rsidRPr="00036984">
        <w:rPr>
          <w:sz w:val="28"/>
          <w:szCs w:val="28"/>
        </w:rPr>
        <w:t xml:space="preserve"> and </w:t>
      </w:r>
      <w:proofErr w:type="spellStart"/>
      <w:r w:rsidRPr="00036984">
        <w:rPr>
          <w:sz w:val="28"/>
          <w:szCs w:val="28"/>
        </w:rPr>
        <w:t>Regional</w:t>
      </w:r>
      <w:proofErr w:type="spellEnd"/>
      <w:r w:rsidRPr="00036984">
        <w:rPr>
          <w:sz w:val="28"/>
          <w:szCs w:val="28"/>
        </w:rPr>
        <w:t xml:space="preserve"> </w:t>
      </w:r>
      <w:proofErr w:type="spellStart"/>
      <w:r w:rsidRPr="00036984">
        <w:rPr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 w:rsidRPr="00C56630">
        <w:rPr>
          <w:b/>
        </w:rPr>
        <w:t>1</w:t>
      </w:r>
      <w:r>
        <w:rPr>
          <w:b/>
        </w:rPr>
        <w:t>3</w:t>
      </w:r>
      <w:r w:rsidRPr="00C56630">
        <w:rPr>
          <w:b/>
        </w:rPr>
        <w:t>:</w:t>
      </w:r>
      <w:r>
        <w:rPr>
          <w:b/>
        </w:rPr>
        <w:t>30</w:t>
      </w:r>
      <w:r w:rsidRPr="00C56630">
        <w:rPr>
          <w:b/>
        </w:rPr>
        <w:t xml:space="preserve"> h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624E6E" w:rsidRPr="00A94F79" w:rsidRDefault="00624E6E" w:rsidP="00624E6E">
      <w:pPr>
        <w:spacing w:after="60"/>
        <w:ind w:left="2127"/>
        <w:jc w:val="both"/>
      </w:pPr>
      <w:r>
        <w:rPr>
          <w:b/>
          <w:bCs/>
        </w:rPr>
        <w:t>doc. Ing. Oldřich Pekárek, CSc.</w:t>
      </w:r>
      <w:r w:rsidRPr="003C4773">
        <w:t>,</w:t>
      </w:r>
      <w:r w:rsidRPr="0025080F">
        <w:rPr>
          <w:b/>
        </w:rPr>
        <w:t xml:space="preserve"> </w:t>
      </w:r>
      <w:proofErr w:type="spellStart"/>
      <w:r w:rsidR="009F1099">
        <w:rPr>
          <w:bCs/>
        </w:rPr>
        <w:t>College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of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European</w:t>
      </w:r>
      <w:proofErr w:type="spellEnd"/>
      <w:r w:rsidR="009F1099">
        <w:rPr>
          <w:bCs/>
        </w:rPr>
        <w:t xml:space="preserve"> and </w:t>
      </w:r>
      <w:proofErr w:type="spellStart"/>
      <w:r w:rsidR="009F1099">
        <w:rPr>
          <w:bCs/>
        </w:rPr>
        <w:t>Regional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Studies</w:t>
      </w:r>
      <w:proofErr w:type="spellEnd"/>
      <w:r w:rsidR="009F1099">
        <w:rPr>
          <w:bCs/>
        </w:rPr>
        <w:t xml:space="preserve">, </w:t>
      </w:r>
      <w:proofErr w:type="spellStart"/>
      <w:r w:rsidR="009F1099">
        <w:rPr>
          <w:bCs/>
        </w:rPr>
        <w:t>Rector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Emeritus</w:t>
      </w:r>
      <w:proofErr w:type="spellEnd"/>
    </w:p>
    <w:p w:rsidR="00624E6E" w:rsidRPr="00040331" w:rsidRDefault="00624E6E" w:rsidP="00624E6E">
      <w:pPr>
        <w:spacing w:after="60"/>
        <w:jc w:val="both"/>
        <w:rPr>
          <w:b/>
          <w:sz w:val="12"/>
          <w:szCs w:val="12"/>
        </w:rPr>
      </w:pPr>
    </w:p>
    <w:p w:rsidR="00624E6E" w:rsidRPr="00A94F79" w:rsidRDefault="00624E6E" w:rsidP="00624E6E">
      <w:pPr>
        <w:spacing w:after="60"/>
        <w:ind w:left="2124" w:hanging="2124"/>
        <w:jc w:val="both"/>
      </w:pPr>
      <w:r>
        <w:rPr>
          <w:b/>
        </w:rPr>
        <w:t>13:30</w:t>
      </w:r>
      <w:r w:rsidRPr="00A23E61">
        <w:rPr>
          <w:b/>
        </w:rPr>
        <w:t xml:space="preserve"> </w:t>
      </w:r>
      <w:r>
        <w:rPr>
          <w:b/>
        </w:rPr>
        <w:t>– 15:00</w:t>
      </w:r>
      <w:r w:rsidRPr="003B2E34">
        <w:rPr>
          <w:b/>
          <w:i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>
        <w:rPr>
          <w:b/>
          <w:bCs/>
        </w:rPr>
        <w:t>doc. Ing. Oldřich Pekárek, CSc.</w:t>
      </w:r>
      <w:r w:rsidRPr="003C4773">
        <w:t>,</w:t>
      </w:r>
      <w:r w:rsidRPr="0025080F">
        <w:rPr>
          <w:b/>
        </w:rPr>
        <w:t xml:space="preserve"> </w:t>
      </w:r>
      <w:proofErr w:type="spellStart"/>
      <w:r w:rsidR="009F1099">
        <w:rPr>
          <w:bCs/>
        </w:rPr>
        <w:t>College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of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European</w:t>
      </w:r>
      <w:proofErr w:type="spellEnd"/>
      <w:r w:rsidR="009F1099">
        <w:rPr>
          <w:bCs/>
        </w:rPr>
        <w:t xml:space="preserve"> and </w:t>
      </w:r>
      <w:proofErr w:type="spellStart"/>
      <w:r w:rsidR="009F1099">
        <w:rPr>
          <w:bCs/>
        </w:rPr>
        <w:t>Regional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Studies</w:t>
      </w:r>
      <w:proofErr w:type="spellEnd"/>
    </w:p>
    <w:p w:rsidR="009F1099" w:rsidRPr="00A94F79" w:rsidRDefault="00624E6E" w:rsidP="009F1099">
      <w:pPr>
        <w:spacing w:after="60"/>
        <w:ind w:left="2124" w:hanging="2124"/>
        <w:jc w:val="both"/>
      </w:pPr>
      <w:r>
        <w:rPr>
          <w:b/>
        </w:rPr>
        <w:t xml:space="preserve">15:15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6</w:t>
      </w:r>
      <w:r w:rsidRPr="005A47FC">
        <w:rPr>
          <w:b/>
        </w:rPr>
        <w:t>:</w:t>
      </w:r>
      <w:r>
        <w:rPr>
          <w:b/>
        </w:rPr>
        <w:t>30</w:t>
      </w:r>
      <w:r w:rsidRPr="006E00EE">
        <w:rPr>
          <w:b/>
          <w:i/>
          <w:sz w:val="16"/>
          <w:szCs w:val="16"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>
        <w:rPr>
          <w:b/>
        </w:rPr>
        <w:t xml:space="preserve">RNDr. Růžena </w:t>
      </w:r>
      <w:proofErr w:type="spellStart"/>
      <w:r>
        <w:rPr>
          <w:b/>
        </w:rPr>
        <w:t>Ferebauerová</w:t>
      </w:r>
      <w:proofErr w:type="spellEnd"/>
      <w:r w:rsidRPr="001451C3">
        <w:t xml:space="preserve">, </w:t>
      </w:r>
      <w:proofErr w:type="spellStart"/>
      <w:r w:rsidR="009F1099">
        <w:rPr>
          <w:bCs/>
        </w:rPr>
        <w:t>College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of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European</w:t>
      </w:r>
      <w:proofErr w:type="spellEnd"/>
      <w:r w:rsidR="009F1099">
        <w:rPr>
          <w:bCs/>
        </w:rPr>
        <w:t xml:space="preserve"> and </w:t>
      </w:r>
      <w:proofErr w:type="spellStart"/>
      <w:r w:rsidR="009F1099">
        <w:rPr>
          <w:bCs/>
        </w:rPr>
        <w:t>Regional</w:t>
      </w:r>
      <w:proofErr w:type="spellEnd"/>
      <w:r w:rsidR="009F1099">
        <w:rPr>
          <w:bCs/>
        </w:rPr>
        <w:t xml:space="preserve"> </w:t>
      </w:r>
      <w:proofErr w:type="spellStart"/>
      <w:r w:rsidR="009F1099">
        <w:rPr>
          <w:bCs/>
        </w:rPr>
        <w:t>Studies</w:t>
      </w:r>
      <w:proofErr w:type="spellEnd"/>
    </w:p>
    <w:p w:rsidR="00624E6E" w:rsidRDefault="00624E6E" w:rsidP="00624E6E">
      <w:pPr>
        <w:jc w:val="both"/>
        <w:rPr>
          <w:b/>
          <w:i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895"/>
      </w:tblGrid>
      <w:tr w:rsidR="00624E6E" w:rsidRPr="00453FE8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13:30-15:00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284C28" w:rsidRDefault="00624E6E" w:rsidP="003364A6">
            <w:pPr>
              <w:spacing w:before="60" w:after="60"/>
              <w:jc w:val="both"/>
            </w:pPr>
            <w:r w:rsidRPr="00284C28">
              <w:rPr>
                <w:b/>
              </w:rPr>
              <w:t xml:space="preserve">Dr. Piotr </w:t>
            </w:r>
            <w:proofErr w:type="spellStart"/>
            <w:r w:rsidRPr="00284C28">
              <w:rPr>
                <w:b/>
              </w:rPr>
              <w:t>Cyrek</w:t>
            </w:r>
            <w:proofErr w:type="spellEnd"/>
            <w:r w:rsidRPr="00284C28">
              <w:t xml:space="preserve">, </w:t>
            </w:r>
            <w:proofErr w:type="spellStart"/>
            <w:r w:rsidRPr="00284C28">
              <w:t>Uniwersytet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Rzeszowski</w:t>
            </w:r>
            <w:proofErr w:type="spellEnd"/>
            <w:r w:rsidRPr="00284C28">
              <w:t xml:space="preserve">, </w:t>
            </w:r>
            <w:proofErr w:type="spellStart"/>
            <w:r w:rsidRPr="00284C28">
              <w:t>Wydział</w:t>
            </w:r>
            <w:proofErr w:type="spellEnd"/>
            <w:r w:rsidRPr="00284C28">
              <w:t xml:space="preserve"> Ekonomii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284C28" w:rsidRDefault="00624E6E" w:rsidP="003364A6">
            <w:pPr>
              <w:spacing w:before="60" w:after="60"/>
              <w:jc w:val="both"/>
            </w:pPr>
            <w:r w:rsidRPr="00F7646B">
              <w:rPr>
                <w:b/>
              </w:rPr>
              <w:t>Ing. Radka Vaníčková, Ph.D.</w:t>
            </w:r>
            <w:r w:rsidRPr="00F7646B">
              <w:t xml:space="preserve">, </w:t>
            </w:r>
            <w:r w:rsidRPr="00F7646B">
              <w:rPr>
                <w:color w:val="000000"/>
              </w:rPr>
              <w:t>Vysoká škola technická a ekonomická v Č. Budějovicích, Ústav podnikové strategie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284C28" w:rsidRDefault="00624E6E" w:rsidP="003364A6">
            <w:pPr>
              <w:spacing w:before="60" w:after="60"/>
              <w:jc w:val="both"/>
            </w:pPr>
            <w:r w:rsidRPr="00284C28">
              <w:rPr>
                <w:b/>
              </w:rPr>
              <w:t xml:space="preserve">Dr. </w:t>
            </w:r>
            <w:proofErr w:type="spellStart"/>
            <w:r w:rsidRPr="00284C28">
              <w:rPr>
                <w:b/>
              </w:rPr>
              <w:t>Katerina</w:t>
            </w:r>
            <w:proofErr w:type="spellEnd"/>
            <w:r w:rsidRPr="00284C28">
              <w:rPr>
                <w:b/>
              </w:rPr>
              <w:t xml:space="preserve"> </w:t>
            </w:r>
            <w:proofErr w:type="spellStart"/>
            <w:r w:rsidRPr="00284C28">
              <w:rPr>
                <w:b/>
              </w:rPr>
              <w:t>Pryakhina</w:t>
            </w:r>
            <w:proofErr w:type="spellEnd"/>
            <w:r w:rsidRPr="00284C28">
              <w:t xml:space="preserve">, </w:t>
            </w:r>
            <w:proofErr w:type="spellStart"/>
            <w:r w:rsidRPr="00284C28">
              <w:t>Kremenchuk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Mykhailo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Ostrohradskyi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National</w:t>
            </w:r>
            <w:proofErr w:type="spellEnd"/>
            <w:r w:rsidRPr="00284C28">
              <w:t xml:space="preserve"> University, </w:t>
            </w:r>
            <w:proofErr w:type="spellStart"/>
            <w:r w:rsidRPr="00284C28">
              <w:t>Faculty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of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Economic</w:t>
            </w:r>
            <w:proofErr w:type="spellEnd"/>
            <w:r w:rsidRPr="00284C28">
              <w:t xml:space="preserve"> and Management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284C28" w:rsidRDefault="00624E6E" w:rsidP="003364A6">
            <w:pPr>
              <w:spacing w:before="60" w:after="60"/>
              <w:jc w:val="both"/>
            </w:pPr>
            <w:proofErr w:type="spellStart"/>
            <w:r w:rsidRPr="00284C28">
              <w:rPr>
                <w:b/>
              </w:rPr>
              <w:t>Assoc</w:t>
            </w:r>
            <w:proofErr w:type="spellEnd"/>
            <w:r w:rsidRPr="00284C28">
              <w:rPr>
                <w:b/>
              </w:rPr>
              <w:t xml:space="preserve">. prof. </w:t>
            </w:r>
            <w:proofErr w:type="spellStart"/>
            <w:r w:rsidRPr="00284C28">
              <w:rPr>
                <w:b/>
              </w:rPr>
              <w:t>Kostiantyn</w:t>
            </w:r>
            <w:proofErr w:type="spellEnd"/>
            <w:r w:rsidRPr="00284C28">
              <w:rPr>
                <w:b/>
              </w:rPr>
              <w:t xml:space="preserve"> </w:t>
            </w:r>
            <w:proofErr w:type="spellStart"/>
            <w:r w:rsidRPr="00284C28">
              <w:rPr>
                <w:b/>
              </w:rPr>
              <w:t>Latyshev</w:t>
            </w:r>
            <w:proofErr w:type="spellEnd"/>
            <w:r w:rsidRPr="00284C28">
              <w:rPr>
                <w:b/>
              </w:rPr>
              <w:t>, Ph.D.</w:t>
            </w:r>
            <w:r w:rsidRPr="00284C28">
              <w:t xml:space="preserve">, </w:t>
            </w:r>
            <w:proofErr w:type="spellStart"/>
            <w:r w:rsidRPr="00284C28">
              <w:t>Kremenchuk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Mykhailo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Ostrohradskyi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National</w:t>
            </w:r>
            <w:proofErr w:type="spellEnd"/>
            <w:r w:rsidRPr="00284C28">
              <w:t xml:space="preserve"> University, </w:t>
            </w:r>
            <w:proofErr w:type="spellStart"/>
            <w:r w:rsidRPr="00284C28">
              <w:t>Faculty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of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Economic</w:t>
            </w:r>
            <w:proofErr w:type="spellEnd"/>
            <w:r w:rsidRPr="00284C28">
              <w:t xml:space="preserve"> and Management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716799">
              <w:rPr>
                <w:b/>
              </w:rPr>
              <w:t xml:space="preserve">doc. PhDr. Miroslav </w:t>
            </w:r>
            <w:proofErr w:type="spellStart"/>
            <w:r w:rsidRPr="00716799">
              <w:rPr>
                <w:b/>
              </w:rPr>
              <w:t>Sapík</w:t>
            </w:r>
            <w:proofErr w:type="spellEnd"/>
            <w:r w:rsidRPr="00716799">
              <w:rPr>
                <w:b/>
              </w:rPr>
              <w:t>, Ph.D.</w:t>
            </w:r>
            <w:r w:rsidRPr="00716799">
              <w:t xml:space="preserve">, Academia </w:t>
            </w:r>
            <w:proofErr w:type="spellStart"/>
            <w:r w:rsidRPr="00716799">
              <w:t>Rerum</w:t>
            </w:r>
            <w:proofErr w:type="spellEnd"/>
            <w:r w:rsidRPr="00716799">
              <w:t xml:space="preserve"> </w:t>
            </w:r>
            <w:proofErr w:type="spellStart"/>
            <w:r w:rsidRPr="00716799">
              <w:t>Civilium</w:t>
            </w:r>
            <w:proofErr w:type="spellEnd"/>
            <w:r w:rsidRPr="00716799">
              <w:t xml:space="preserve"> - Vysoká škola politických a společenských věd, Kutná Hora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25608" w:rsidRDefault="00624E6E" w:rsidP="003364A6">
            <w:pPr>
              <w:spacing w:before="60" w:after="60"/>
              <w:jc w:val="both"/>
            </w:pPr>
            <w:r w:rsidRPr="009D665B">
              <w:rPr>
                <w:b/>
              </w:rPr>
              <w:t xml:space="preserve">PhDr. Gabriela </w:t>
            </w:r>
            <w:proofErr w:type="spellStart"/>
            <w:r w:rsidRPr="009D665B">
              <w:rPr>
                <w:b/>
              </w:rPr>
              <w:t>Bérešová</w:t>
            </w:r>
            <w:proofErr w:type="spellEnd"/>
            <w:r w:rsidRPr="009D665B">
              <w:rPr>
                <w:b/>
              </w:rPr>
              <w:t>, PhD.</w:t>
            </w:r>
            <w:r w:rsidRPr="009D665B">
              <w:t xml:space="preserve">, Univerzita Komenského v </w:t>
            </w:r>
            <w:proofErr w:type="spellStart"/>
            <w:r w:rsidRPr="009D665B">
              <w:t>Bratislave</w:t>
            </w:r>
            <w:proofErr w:type="spellEnd"/>
            <w:r w:rsidRPr="009D665B">
              <w:t>, Fakulta managementu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453FE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00-15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15:15-16:30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695412" w:rsidRDefault="00624E6E" w:rsidP="003364A6">
            <w:pPr>
              <w:spacing w:after="60"/>
              <w:ind w:left="2124" w:hanging="2124"/>
              <w:jc w:val="both"/>
            </w:pPr>
            <w:r>
              <w:rPr>
                <w:b/>
                <w:bCs/>
              </w:rPr>
              <w:t>doc. Ing. Oldřich Pekárek, CSc.</w:t>
            </w:r>
            <w:r w:rsidRPr="003C4773">
              <w:t>,</w:t>
            </w:r>
            <w:r w:rsidRPr="0025080F">
              <w:rPr>
                <w:b/>
              </w:rPr>
              <w:t xml:space="preserve"> </w:t>
            </w:r>
            <w:r w:rsidRPr="00A94F79">
              <w:t>Vysok</w:t>
            </w:r>
            <w:r>
              <w:t>á</w:t>
            </w:r>
            <w:r w:rsidRPr="00A94F79">
              <w:t xml:space="preserve"> škol</w:t>
            </w:r>
            <w:r>
              <w:t>a</w:t>
            </w:r>
            <w:r w:rsidRPr="00A94F79">
              <w:t xml:space="preserve"> evropských a regionálních studií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  <w:rPr>
                <w:i/>
              </w:rPr>
            </w:pPr>
            <w:r w:rsidRPr="00AE7B23">
              <w:rPr>
                <w:b/>
              </w:rPr>
              <w:t>prof. JUDr. Daniela Nováčková, PhD.</w:t>
            </w:r>
            <w:r w:rsidRPr="00AE7B23">
              <w:t>, Univerzita Komenského</w:t>
            </w:r>
            <w:r>
              <w:t xml:space="preserve"> v </w:t>
            </w:r>
            <w:proofErr w:type="spellStart"/>
            <w:r>
              <w:t>Bratislave</w:t>
            </w:r>
            <w:proofErr w:type="spellEnd"/>
            <w:r>
              <w:t>, Fakulta manageme</w:t>
            </w:r>
            <w:r w:rsidRPr="00AE7B23">
              <w:t>ntu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after="60"/>
              <w:ind w:left="2127" w:hanging="2127"/>
              <w:jc w:val="both"/>
            </w:pPr>
            <w:r>
              <w:rPr>
                <w:b/>
              </w:rPr>
              <w:t xml:space="preserve">RNDr. Růžena </w:t>
            </w:r>
            <w:proofErr w:type="spellStart"/>
            <w:r>
              <w:rPr>
                <w:b/>
              </w:rPr>
              <w:t>Ferebauerová</w:t>
            </w:r>
            <w:proofErr w:type="spellEnd"/>
            <w:r w:rsidRPr="001451C3">
              <w:t xml:space="preserve">, </w:t>
            </w:r>
            <w:r w:rsidRPr="00A94F79">
              <w:t>Vysok</w:t>
            </w:r>
            <w:r>
              <w:t>á</w:t>
            </w:r>
            <w:r w:rsidRPr="00A94F79">
              <w:t xml:space="preserve"> škol</w:t>
            </w:r>
            <w:r>
              <w:t>a</w:t>
            </w:r>
            <w:r w:rsidRPr="00A94F79">
              <w:t xml:space="preserve"> evropských a regionálních studií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</w:pPr>
            <w:r w:rsidRPr="00284C28">
              <w:rPr>
                <w:b/>
              </w:rPr>
              <w:t xml:space="preserve">prof. Andrey </w:t>
            </w:r>
            <w:proofErr w:type="spellStart"/>
            <w:r w:rsidRPr="00284C28">
              <w:rPr>
                <w:b/>
              </w:rPr>
              <w:t>Pochtovyuk</w:t>
            </w:r>
            <w:proofErr w:type="spellEnd"/>
            <w:r w:rsidRPr="00851FE7">
              <w:t>,</w:t>
            </w:r>
            <w:r w:rsidRPr="00284C28">
              <w:rPr>
                <w:b/>
              </w:rPr>
              <w:t xml:space="preserve"> </w:t>
            </w:r>
            <w:proofErr w:type="spellStart"/>
            <w:r w:rsidRPr="00284C28">
              <w:t>Kremenchuk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Mykhailo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Ostrohradskyi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National</w:t>
            </w:r>
            <w:proofErr w:type="spellEnd"/>
            <w:r w:rsidRPr="00284C28">
              <w:t xml:space="preserve"> University, </w:t>
            </w:r>
            <w:proofErr w:type="spellStart"/>
            <w:r w:rsidRPr="00284C28">
              <w:t>Faculty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of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Economic</w:t>
            </w:r>
            <w:proofErr w:type="spellEnd"/>
            <w:r w:rsidRPr="00284C28">
              <w:t xml:space="preserve"> and Management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</w:pPr>
            <w:r w:rsidRPr="00284C28">
              <w:rPr>
                <w:b/>
              </w:rPr>
              <w:t xml:space="preserve">Dr. Magdalena </w:t>
            </w:r>
            <w:proofErr w:type="spellStart"/>
            <w:r w:rsidRPr="00284C28">
              <w:rPr>
                <w:b/>
              </w:rPr>
              <w:t>Cyrek</w:t>
            </w:r>
            <w:proofErr w:type="spellEnd"/>
            <w:r w:rsidRPr="00284C28">
              <w:t xml:space="preserve">, </w:t>
            </w:r>
            <w:proofErr w:type="spellStart"/>
            <w:r w:rsidRPr="00284C28">
              <w:t>Uniwersytet</w:t>
            </w:r>
            <w:proofErr w:type="spellEnd"/>
            <w:r w:rsidRPr="00284C28">
              <w:t xml:space="preserve"> </w:t>
            </w:r>
            <w:proofErr w:type="spellStart"/>
            <w:r w:rsidRPr="00284C28">
              <w:t>Rzeszowski</w:t>
            </w:r>
            <w:proofErr w:type="spellEnd"/>
            <w:r w:rsidRPr="00284C28">
              <w:t xml:space="preserve">, </w:t>
            </w:r>
            <w:proofErr w:type="spellStart"/>
            <w:r w:rsidRPr="00284C28">
              <w:t>Wydział</w:t>
            </w:r>
            <w:proofErr w:type="spellEnd"/>
            <w:r w:rsidRPr="00284C28">
              <w:t xml:space="preserve"> Ekonomii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C44F1" w:rsidRDefault="00624E6E" w:rsidP="003364A6">
            <w:pPr>
              <w:spacing w:before="60" w:after="60"/>
              <w:jc w:val="both"/>
            </w:pPr>
            <w:r w:rsidRPr="001C17BE">
              <w:rPr>
                <w:b/>
              </w:rPr>
              <w:t xml:space="preserve">prof. Ing. Vladimír Smejkal, CSc. </w:t>
            </w:r>
            <w:proofErr w:type="gramStart"/>
            <w:r w:rsidRPr="001C17BE">
              <w:rPr>
                <w:b/>
              </w:rPr>
              <w:t>LL.M.</w:t>
            </w:r>
            <w:proofErr w:type="gramEnd"/>
            <w:r w:rsidRPr="001C17BE">
              <w:t>, Moravská vysoká škola Olomouc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16:30</w:t>
            </w:r>
            <w:r w:rsidRPr="004A1563">
              <w:rPr>
                <w:b/>
              </w:rPr>
              <w:t xml:space="preserve">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18:0</w:t>
            </w:r>
            <w:r w:rsidRPr="004A1563">
              <w:rPr>
                <w:b/>
              </w:rPr>
              <w:t>0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conference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Beerhouse</w:t>
            </w:r>
            <w:proofErr w:type="spellEnd"/>
            <w:r>
              <w:rPr>
                <w:color w:val="000000"/>
              </w:rPr>
              <w:t xml:space="preserve"> BUDVARKA – </w:t>
            </w:r>
            <w:proofErr w:type="spellStart"/>
            <w:r>
              <w:rPr>
                <w:color w:val="000000"/>
              </w:rPr>
              <w:t>Brewery</w:t>
            </w:r>
            <w:proofErr w:type="spellEnd"/>
            <w:r>
              <w:rPr>
                <w:color w:val="000000"/>
              </w:rPr>
              <w:t xml:space="preserve"> Budvar (Karolíny Světlé 4, České Budějovice)</w:t>
            </w:r>
          </w:p>
        </w:tc>
      </w:tr>
    </w:tbl>
    <w:p w:rsidR="00624E6E" w:rsidRDefault="00624E6E" w:rsidP="00624E6E"/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br w:type="page"/>
      </w:r>
      <w:r w:rsidRPr="00FA526B">
        <w:rPr>
          <w:b/>
          <w:bCs/>
          <w:caps/>
          <w:sz w:val="32"/>
          <w:szCs w:val="32"/>
        </w:rPr>
        <w:lastRenderedPageBreak/>
        <w:t xml:space="preserve">VII. </w:t>
      </w:r>
      <w:r w:rsidR="00672693" w:rsidRPr="00672693">
        <w:rPr>
          <w:b/>
          <w:bCs/>
          <w:caps/>
          <w:sz w:val="32"/>
          <w:szCs w:val="32"/>
        </w:rPr>
        <w:t>Current trends and challenges in economics, management and public administration</w:t>
      </w:r>
    </w:p>
    <w:p w:rsidR="0006688D" w:rsidRDefault="00036984" w:rsidP="0006688D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proofErr w:type="spellStart"/>
      <w:r w:rsidR="0006688D">
        <w:rPr>
          <w:sz w:val="28"/>
          <w:szCs w:val="28"/>
        </w:rPr>
        <w:t>Press</w:t>
      </w:r>
      <w:proofErr w:type="spellEnd"/>
      <w:r w:rsidR="0006688D">
        <w:rPr>
          <w:sz w:val="28"/>
          <w:szCs w:val="28"/>
        </w:rPr>
        <w:t xml:space="preserve"> Centre </w:t>
      </w:r>
      <w:proofErr w:type="spellStart"/>
      <w:r w:rsidR="0006688D">
        <w:rPr>
          <w:sz w:val="28"/>
          <w:szCs w:val="28"/>
        </w:rPr>
        <w:t>at</w:t>
      </w:r>
      <w:proofErr w:type="spellEnd"/>
      <w:r w:rsidR="0006688D">
        <w:rPr>
          <w:sz w:val="28"/>
          <w:szCs w:val="28"/>
        </w:rPr>
        <w:t xml:space="preserve"> </w:t>
      </w:r>
      <w:proofErr w:type="spellStart"/>
      <w:r w:rsidR="0006688D">
        <w:rPr>
          <w:sz w:val="28"/>
          <w:szCs w:val="28"/>
        </w:rPr>
        <w:t>the</w:t>
      </w:r>
      <w:proofErr w:type="spellEnd"/>
      <w:r w:rsidR="0006688D">
        <w:rPr>
          <w:sz w:val="28"/>
          <w:szCs w:val="28"/>
        </w:rPr>
        <w:t xml:space="preserve"> </w:t>
      </w:r>
      <w:proofErr w:type="spellStart"/>
      <w:r w:rsidR="0006688D">
        <w:rPr>
          <w:sz w:val="28"/>
          <w:szCs w:val="28"/>
        </w:rPr>
        <w:t>South</w:t>
      </w:r>
      <w:proofErr w:type="spellEnd"/>
      <w:r w:rsidR="0006688D">
        <w:rPr>
          <w:sz w:val="28"/>
          <w:szCs w:val="28"/>
        </w:rPr>
        <w:t xml:space="preserve"> Bohemian </w:t>
      </w:r>
      <w:proofErr w:type="spellStart"/>
      <w:r w:rsidR="0006688D">
        <w:rPr>
          <w:sz w:val="28"/>
          <w:szCs w:val="28"/>
        </w:rPr>
        <w:t>Regional</w:t>
      </w:r>
      <w:proofErr w:type="spellEnd"/>
      <w:r w:rsidR="0006688D">
        <w:rPr>
          <w:sz w:val="28"/>
          <w:szCs w:val="28"/>
        </w:rPr>
        <w:t xml:space="preserve"> </w:t>
      </w:r>
      <w:proofErr w:type="spellStart"/>
      <w:r w:rsidR="0006688D">
        <w:rPr>
          <w:sz w:val="28"/>
          <w:szCs w:val="28"/>
        </w:rPr>
        <w:t>Authority</w:t>
      </w:r>
      <w:proofErr w:type="spellEnd"/>
      <w:r w:rsidR="0006688D">
        <w:rPr>
          <w:sz w:val="28"/>
          <w:szCs w:val="28"/>
        </w:rPr>
        <w:t xml:space="preserve"> – No. 2005 </w:t>
      </w:r>
    </w:p>
    <w:p w:rsidR="0006688D" w:rsidRDefault="0006688D" w:rsidP="0006688D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00F2D">
        <w:rPr>
          <w:sz w:val="28"/>
          <w:szCs w:val="28"/>
        </w:rPr>
        <w:t>U Zimního stadionu 1952/2</w:t>
      </w:r>
      <w:r>
        <w:rPr>
          <w:sz w:val="28"/>
          <w:szCs w:val="28"/>
        </w:rPr>
        <w:t>)</w:t>
      </w:r>
    </w:p>
    <w:p w:rsidR="00624E6E" w:rsidRPr="003B2E34" w:rsidRDefault="00036984" w:rsidP="00624E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14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 w:rsidRPr="003B2E34">
        <w:rPr>
          <w:sz w:val="28"/>
          <w:szCs w:val="28"/>
        </w:rPr>
        <w:t>, 13</w:t>
      </w:r>
      <w:r w:rsidR="00624E6E">
        <w:rPr>
          <w:sz w:val="28"/>
          <w:szCs w:val="28"/>
        </w:rPr>
        <w:t xml:space="preserve">:30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15</w:t>
      </w:r>
      <w:r w:rsidR="00624E6E">
        <w:rPr>
          <w:sz w:val="28"/>
          <w:szCs w:val="28"/>
        </w:rPr>
        <w:t>:00</w:t>
      </w:r>
      <w:r w:rsidR="00624E6E" w:rsidRPr="003B2E34">
        <w:rPr>
          <w:sz w:val="28"/>
          <w:szCs w:val="28"/>
        </w:rPr>
        <w:t>, 15</w:t>
      </w:r>
      <w:r w:rsidR="00624E6E">
        <w:rPr>
          <w:sz w:val="28"/>
          <w:szCs w:val="28"/>
        </w:rPr>
        <w:t xml:space="preserve">:15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6:30</w:t>
      </w:r>
      <w:r w:rsidR="00624E6E" w:rsidRPr="003B2E34">
        <w:rPr>
          <w:sz w:val="28"/>
          <w:szCs w:val="28"/>
        </w:rPr>
        <w:t xml:space="preserve"> h</w:t>
      </w:r>
    </w:p>
    <w:p w:rsidR="00624E6E" w:rsidRPr="003B2E34" w:rsidRDefault="00036984" w:rsidP="00624E6E">
      <w:pPr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ab/>
      </w:r>
      <w:r w:rsidR="00624E6E">
        <w:rPr>
          <w:rStyle w:val="Fett"/>
          <w:b w:val="0"/>
          <w:sz w:val="28"/>
          <w:szCs w:val="28"/>
        </w:rPr>
        <w:t xml:space="preserve">Ing. Petra Klimešová, </w:t>
      </w:r>
      <w:proofErr w:type="spellStart"/>
      <w:r w:rsidRPr="00036984">
        <w:rPr>
          <w:rStyle w:val="Fett"/>
          <w:b w:val="0"/>
          <w:sz w:val="28"/>
          <w:szCs w:val="28"/>
        </w:rPr>
        <w:t>College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of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European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and </w:t>
      </w:r>
      <w:proofErr w:type="spellStart"/>
      <w:r w:rsidRPr="00036984">
        <w:rPr>
          <w:rStyle w:val="Fett"/>
          <w:b w:val="0"/>
          <w:sz w:val="28"/>
          <w:szCs w:val="28"/>
        </w:rPr>
        <w:t>Regional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 w:rsidRPr="00C56630">
        <w:rPr>
          <w:b/>
        </w:rPr>
        <w:t>1</w:t>
      </w:r>
      <w:r>
        <w:rPr>
          <w:b/>
        </w:rPr>
        <w:t>3</w:t>
      </w:r>
      <w:r w:rsidRPr="00C56630">
        <w:rPr>
          <w:b/>
        </w:rPr>
        <w:t>:</w:t>
      </w:r>
      <w:r>
        <w:rPr>
          <w:b/>
        </w:rPr>
        <w:t>30</w:t>
      </w:r>
      <w:r w:rsidRPr="00C56630">
        <w:rPr>
          <w:b/>
        </w:rPr>
        <w:t xml:space="preserve"> h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624E6E" w:rsidRPr="00672693" w:rsidRDefault="00624E6E" w:rsidP="00624E6E">
      <w:pPr>
        <w:spacing w:after="60"/>
        <w:ind w:left="2127"/>
        <w:jc w:val="both"/>
      </w:pPr>
      <w:r>
        <w:rPr>
          <w:b/>
        </w:rPr>
        <w:t xml:space="preserve">doc. </w:t>
      </w:r>
      <w:r w:rsidRPr="0025080F">
        <w:rPr>
          <w:b/>
        </w:rPr>
        <w:t xml:space="preserve">Ing. </w:t>
      </w:r>
      <w:r>
        <w:rPr>
          <w:b/>
        </w:rPr>
        <w:t xml:space="preserve">Marie </w:t>
      </w:r>
      <w:proofErr w:type="spellStart"/>
      <w:r>
        <w:rPr>
          <w:b/>
        </w:rPr>
        <w:t>Hesková</w:t>
      </w:r>
      <w:proofErr w:type="spellEnd"/>
      <w:r>
        <w:rPr>
          <w:b/>
        </w:rPr>
        <w:t>, CSc.</w:t>
      </w:r>
      <w:r w:rsidRPr="009A40A5">
        <w:t>,</w:t>
      </w:r>
      <w:r>
        <w:rPr>
          <w:b/>
        </w:rPr>
        <w:t xml:space="preserve"> </w:t>
      </w:r>
      <w:proofErr w:type="spellStart"/>
      <w:r w:rsidR="00672693" w:rsidRPr="00672693">
        <w:t>College</w:t>
      </w:r>
      <w:proofErr w:type="spellEnd"/>
      <w:r w:rsidR="00672693" w:rsidRPr="00672693">
        <w:t xml:space="preserve"> </w:t>
      </w:r>
      <w:proofErr w:type="spellStart"/>
      <w:r w:rsidR="00672693" w:rsidRPr="00672693">
        <w:t>of</w:t>
      </w:r>
      <w:proofErr w:type="spellEnd"/>
      <w:r w:rsidR="00672693" w:rsidRPr="00672693">
        <w:t xml:space="preserve"> </w:t>
      </w:r>
      <w:proofErr w:type="spellStart"/>
      <w:r w:rsidR="00672693" w:rsidRPr="00672693">
        <w:t>European</w:t>
      </w:r>
      <w:proofErr w:type="spellEnd"/>
      <w:r w:rsidR="00672693" w:rsidRPr="00672693">
        <w:t xml:space="preserve"> and </w:t>
      </w:r>
      <w:proofErr w:type="spellStart"/>
      <w:r w:rsidR="00672693" w:rsidRPr="00672693">
        <w:t>Regional</w:t>
      </w:r>
      <w:proofErr w:type="spellEnd"/>
      <w:r w:rsidR="00672693" w:rsidRPr="00672693">
        <w:t xml:space="preserve"> </w:t>
      </w:r>
      <w:proofErr w:type="spellStart"/>
      <w:r w:rsidR="00672693" w:rsidRPr="00672693">
        <w:t>Studies</w:t>
      </w:r>
      <w:proofErr w:type="spellEnd"/>
      <w:r w:rsidR="00672693" w:rsidRPr="00672693">
        <w:t>, vice-</w:t>
      </w:r>
      <w:proofErr w:type="spellStart"/>
      <w:r w:rsidR="00672693" w:rsidRPr="00672693">
        <w:t>rector</w:t>
      </w:r>
      <w:proofErr w:type="spellEnd"/>
    </w:p>
    <w:p w:rsidR="00624E6E" w:rsidRPr="00040331" w:rsidRDefault="00624E6E" w:rsidP="00624E6E">
      <w:pPr>
        <w:spacing w:after="60"/>
        <w:jc w:val="both"/>
        <w:rPr>
          <w:b/>
          <w:sz w:val="12"/>
          <w:szCs w:val="12"/>
        </w:rPr>
      </w:pPr>
    </w:p>
    <w:p w:rsidR="00672693" w:rsidRPr="00FD4537" w:rsidRDefault="00624E6E" w:rsidP="00672693">
      <w:pPr>
        <w:spacing w:after="60"/>
        <w:ind w:left="2127" w:hanging="2127"/>
        <w:jc w:val="both"/>
        <w:rPr>
          <w:i/>
          <w:sz w:val="16"/>
          <w:szCs w:val="16"/>
        </w:rPr>
      </w:pPr>
      <w:r>
        <w:rPr>
          <w:b/>
        </w:rPr>
        <w:t>13:30 – 15:00</w:t>
      </w:r>
      <w:r w:rsidRPr="003B2E34">
        <w:rPr>
          <w:b/>
          <w:i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>
        <w:rPr>
          <w:b/>
        </w:rPr>
        <w:t xml:space="preserve">doc. </w:t>
      </w:r>
      <w:r w:rsidRPr="0025080F">
        <w:rPr>
          <w:b/>
        </w:rPr>
        <w:t xml:space="preserve">Ing. </w:t>
      </w:r>
      <w:r>
        <w:rPr>
          <w:b/>
        </w:rPr>
        <w:t xml:space="preserve">Marie </w:t>
      </w:r>
      <w:proofErr w:type="spellStart"/>
      <w:r>
        <w:rPr>
          <w:b/>
        </w:rPr>
        <w:t>Hesková</w:t>
      </w:r>
      <w:proofErr w:type="spellEnd"/>
      <w:r>
        <w:rPr>
          <w:b/>
        </w:rPr>
        <w:t>, CSc.</w:t>
      </w:r>
      <w:r w:rsidRPr="009A40A5">
        <w:t>,</w:t>
      </w:r>
      <w:r>
        <w:rPr>
          <w:b/>
        </w:rPr>
        <w:t xml:space="preserve"> </w:t>
      </w:r>
      <w:proofErr w:type="spellStart"/>
      <w:r w:rsidR="00672693" w:rsidRPr="00672693">
        <w:t>College</w:t>
      </w:r>
      <w:proofErr w:type="spellEnd"/>
      <w:r w:rsidR="00672693" w:rsidRPr="00672693">
        <w:t xml:space="preserve"> </w:t>
      </w:r>
      <w:proofErr w:type="spellStart"/>
      <w:r w:rsidR="00672693" w:rsidRPr="00672693">
        <w:t>of</w:t>
      </w:r>
      <w:proofErr w:type="spellEnd"/>
      <w:r w:rsidR="00672693" w:rsidRPr="00672693">
        <w:t xml:space="preserve"> </w:t>
      </w:r>
      <w:proofErr w:type="spellStart"/>
      <w:r w:rsidR="00672693" w:rsidRPr="00672693">
        <w:t>European</w:t>
      </w:r>
      <w:proofErr w:type="spellEnd"/>
      <w:r w:rsidR="00672693" w:rsidRPr="00672693">
        <w:t xml:space="preserve"> and </w:t>
      </w:r>
      <w:proofErr w:type="spellStart"/>
      <w:r w:rsidR="00672693" w:rsidRPr="00672693">
        <w:t>Regional</w:t>
      </w:r>
      <w:proofErr w:type="spellEnd"/>
      <w:r w:rsidR="00672693" w:rsidRPr="00672693">
        <w:t xml:space="preserve"> </w:t>
      </w:r>
      <w:proofErr w:type="spellStart"/>
      <w:r w:rsidR="00672693" w:rsidRPr="00672693">
        <w:t>Studies</w:t>
      </w:r>
      <w:proofErr w:type="spellEnd"/>
    </w:p>
    <w:p w:rsidR="00624E6E" w:rsidRDefault="00624E6E" w:rsidP="00672693">
      <w:pPr>
        <w:spacing w:after="60"/>
        <w:ind w:left="2127"/>
        <w:jc w:val="both"/>
        <w:rPr>
          <w:b/>
        </w:rPr>
      </w:pPr>
      <w:r>
        <w:t>a regionálních studií</w:t>
      </w:r>
    </w:p>
    <w:p w:rsidR="00624E6E" w:rsidRPr="00FD4537" w:rsidRDefault="00624E6E" w:rsidP="00624E6E">
      <w:pPr>
        <w:spacing w:after="60"/>
        <w:ind w:left="2127" w:hanging="2127"/>
        <w:jc w:val="both"/>
        <w:rPr>
          <w:i/>
          <w:sz w:val="16"/>
          <w:szCs w:val="16"/>
        </w:rPr>
      </w:pPr>
      <w:r>
        <w:rPr>
          <w:b/>
        </w:rPr>
        <w:t xml:space="preserve">15:15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6</w:t>
      </w:r>
      <w:r w:rsidRPr="005A47FC">
        <w:rPr>
          <w:b/>
        </w:rPr>
        <w:t>:</w:t>
      </w:r>
      <w:r>
        <w:rPr>
          <w:b/>
        </w:rPr>
        <w:t>30</w:t>
      </w:r>
      <w:r w:rsidRPr="006E00EE">
        <w:rPr>
          <w:b/>
          <w:i/>
          <w:sz w:val="16"/>
          <w:szCs w:val="16"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 w:rsidRPr="00CF1C7B">
        <w:rPr>
          <w:b/>
        </w:rPr>
        <w:t>PhDr. PaedDr. Slávka Krásna, PhD.</w:t>
      </w:r>
      <w:r w:rsidRPr="001451C3">
        <w:t xml:space="preserve">, </w:t>
      </w:r>
      <w:r w:rsidR="00672693">
        <w:t>DTI University</w:t>
      </w:r>
    </w:p>
    <w:p w:rsidR="00624E6E" w:rsidRDefault="00624E6E" w:rsidP="00624E6E">
      <w:pPr>
        <w:jc w:val="both"/>
        <w:rPr>
          <w:b/>
          <w:i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895"/>
      </w:tblGrid>
      <w:tr w:rsidR="00672693" w:rsidRPr="00453FE8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72693" w:rsidRPr="00453FE8" w:rsidRDefault="00672693" w:rsidP="00672693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13:30-15:00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E475C5" w:rsidRDefault="00672693" w:rsidP="003364A6">
            <w:pPr>
              <w:spacing w:before="60" w:after="60"/>
              <w:jc w:val="both"/>
              <w:rPr>
                <w:color w:val="000000"/>
              </w:rPr>
            </w:pPr>
            <w:r w:rsidRPr="0073407D">
              <w:rPr>
                <w:b/>
              </w:rPr>
              <w:t xml:space="preserve">Ing. Bc. Aleš </w:t>
            </w:r>
            <w:proofErr w:type="spellStart"/>
            <w:r w:rsidRPr="0073407D">
              <w:rPr>
                <w:b/>
              </w:rPr>
              <w:t>Kainz</w:t>
            </w:r>
            <w:proofErr w:type="spellEnd"/>
            <w:r w:rsidRPr="001451C3">
              <w:t>, Vysoká škola ekonomická v Praze, Fakulta mezinárodních vztahů</w:t>
            </w:r>
          </w:p>
        </w:tc>
      </w:tr>
      <w:tr w:rsidR="00672693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73407D">
              <w:rPr>
                <w:b/>
              </w:rPr>
              <w:t xml:space="preserve">prof. PhDr. Miroslava </w:t>
            </w:r>
            <w:proofErr w:type="spellStart"/>
            <w:r w:rsidRPr="0073407D">
              <w:rPr>
                <w:b/>
              </w:rPr>
              <w:t>Szarková</w:t>
            </w:r>
            <w:proofErr w:type="spellEnd"/>
            <w:r w:rsidRPr="0073407D">
              <w:rPr>
                <w:b/>
              </w:rPr>
              <w:t>, CSc.</w:t>
            </w:r>
            <w:r w:rsidRPr="001451C3">
              <w:t xml:space="preserve">, Ekonomická univerzita v </w:t>
            </w:r>
            <w:proofErr w:type="spellStart"/>
            <w:r w:rsidRPr="001451C3">
              <w:t>Bratislave</w:t>
            </w:r>
            <w:proofErr w:type="spellEnd"/>
            <w:r w:rsidRPr="001451C3">
              <w:t xml:space="preserve">, Fakulta podnikového </w:t>
            </w:r>
            <w:proofErr w:type="spellStart"/>
            <w:r w:rsidRPr="001451C3">
              <w:t>manažmentu</w:t>
            </w:r>
            <w:proofErr w:type="spellEnd"/>
          </w:p>
        </w:tc>
      </w:tr>
      <w:tr w:rsidR="00672693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CF1C7B">
              <w:rPr>
                <w:b/>
              </w:rPr>
              <w:t>PhDr. PaedDr. Slávka Krásna, PhD.</w:t>
            </w:r>
            <w:r w:rsidRPr="001451C3">
              <w:t>, Vysoká škola DTI</w:t>
            </w:r>
          </w:p>
        </w:tc>
      </w:tr>
      <w:tr w:rsidR="00672693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73407D">
              <w:rPr>
                <w:b/>
              </w:rPr>
              <w:t xml:space="preserve">Ing. Libuše </w:t>
            </w:r>
            <w:proofErr w:type="spellStart"/>
            <w:r w:rsidRPr="0073407D">
              <w:rPr>
                <w:b/>
              </w:rPr>
              <w:t>Měrtlová</w:t>
            </w:r>
            <w:proofErr w:type="spellEnd"/>
            <w:r w:rsidRPr="0073407D">
              <w:rPr>
                <w:b/>
              </w:rPr>
              <w:t>, Ph.D.</w:t>
            </w:r>
            <w:r w:rsidRPr="001451C3">
              <w:t>, Vysoká škola polytechnická Jihlava</w:t>
            </w:r>
          </w:p>
        </w:tc>
      </w:tr>
      <w:tr w:rsidR="00672693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73407D">
              <w:rPr>
                <w:b/>
              </w:rPr>
              <w:t xml:space="preserve">doc. Ing. Magdalena </w:t>
            </w:r>
            <w:proofErr w:type="spellStart"/>
            <w:r w:rsidRPr="0073407D">
              <w:rPr>
                <w:b/>
              </w:rPr>
              <w:t>Kotýnková</w:t>
            </w:r>
            <w:proofErr w:type="spellEnd"/>
            <w:r w:rsidRPr="0073407D">
              <w:rPr>
                <w:b/>
              </w:rPr>
              <w:t>, CSc.</w:t>
            </w:r>
            <w:r w:rsidRPr="001451C3">
              <w:t>, Vysoká škola ekonomická v Praze, Fakulta národohospodářská</w:t>
            </w:r>
          </w:p>
        </w:tc>
      </w:tr>
      <w:tr w:rsidR="00672693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D25608" w:rsidRDefault="00672693" w:rsidP="003364A6">
            <w:pPr>
              <w:spacing w:before="60" w:after="60"/>
              <w:jc w:val="both"/>
            </w:pPr>
            <w:r w:rsidRPr="00CF1C7B">
              <w:rPr>
                <w:b/>
              </w:rPr>
              <w:t xml:space="preserve">doc. Ing. Ján </w:t>
            </w:r>
            <w:proofErr w:type="spellStart"/>
            <w:r w:rsidRPr="00CF1C7B">
              <w:rPr>
                <w:b/>
              </w:rPr>
              <w:t>Králik</w:t>
            </w:r>
            <w:proofErr w:type="spellEnd"/>
            <w:r w:rsidRPr="00CF1C7B">
              <w:rPr>
                <w:b/>
              </w:rPr>
              <w:t>, CSc.</w:t>
            </w:r>
            <w:r w:rsidRPr="001451C3">
              <w:t xml:space="preserve">, Vysoká škola </w:t>
            </w:r>
            <w:proofErr w:type="spellStart"/>
            <w:r w:rsidRPr="001451C3">
              <w:t>Danubius</w:t>
            </w:r>
            <w:proofErr w:type="spellEnd"/>
            <w:r w:rsidRPr="001451C3">
              <w:t xml:space="preserve">, Fakulta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politiky a </w:t>
            </w:r>
            <w:proofErr w:type="spellStart"/>
            <w:r w:rsidRPr="001451C3">
              <w:t>verejnej</w:t>
            </w:r>
            <w:proofErr w:type="spellEnd"/>
            <w:r w:rsidRPr="001451C3">
              <w:t xml:space="preserve"> správy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453FE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00-15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D434C5">
              <w:rPr>
                <w:color w:val="000000"/>
              </w:rPr>
              <w:t>COFFEE BREAK</w:t>
            </w:r>
          </w:p>
        </w:tc>
      </w:tr>
      <w:tr w:rsidR="00672693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72693" w:rsidRPr="00453FE8" w:rsidRDefault="00672693" w:rsidP="00672693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15:15-16:30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73407D">
              <w:rPr>
                <w:b/>
              </w:rPr>
              <w:t xml:space="preserve">prof. Ing. Dušan </w:t>
            </w:r>
            <w:proofErr w:type="spellStart"/>
            <w:r w:rsidRPr="0073407D">
              <w:rPr>
                <w:b/>
              </w:rPr>
              <w:t>Šoltés</w:t>
            </w:r>
            <w:proofErr w:type="spellEnd"/>
            <w:r w:rsidRPr="0073407D">
              <w:rPr>
                <w:b/>
              </w:rPr>
              <w:t>, CSc.</w:t>
            </w:r>
            <w:r w:rsidRPr="001451C3">
              <w:t xml:space="preserve">, Univerzita Komenského v </w:t>
            </w:r>
            <w:proofErr w:type="spellStart"/>
            <w:r w:rsidRPr="001451C3">
              <w:t>Bratislave</w:t>
            </w:r>
            <w:proofErr w:type="spellEnd"/>
            <w:r w:rsidRPr="001451C3">
              <w:t>, Fakulta managementu</w:t>
            </w:r>
          </w:p>
        </w:tc>
      </w:tr>
      <w:tr w:rsidR="00672693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73407D">
              <w:rPr>
                <w:b/>
              </w:rPr>
              <w:t>RNDr. Jan Žufan, Ph.D., MBA</w:t>
            </w:r>
            <w:r w:rsidRPr="001451C3">
              <w:t>, Univerzita Jana Amose Komenského Praha</w:t>
            </w:r>
          </w:p>
        </w:tc>
      </w:tr>
      <w:tr w:rsidR="00672693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73407D">
              <w:rPr>
                <w:b/>
              </w:rPr>
              <w:t>Ing. Štefan Toth</w:t>
            </w:r>
            <w:r>
              <w:t>, Česká zemědělská</w:t>
            </w:r>
            <w:r w:rsidRPr="001451C3">
              <w:t xml:space="preserve"> univerzita v Praze, Fakulta lesnická a dřevařská</w:t>
            </w:r>
          </w:p>
        </w:tc>
      </w:tr>
      <w:tr w:rsidR="00672693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73407D">
              <w:rPr>
                <w:b/>
              </w:rPr>
              <w:t>Ing. et Mgr. Daniel Toth, PhD.</w:t>
            </w:r>
            <w:r>
              <w:t>, Česká zemědělská</w:t>
            </w:r>
            <w:r w:rsidRPr="001451C3">
              <w:t xml:space="preserve"> univerzita v Praze, Fakulta lesnická a dřevařská</w:t>
            </w:r>
          </w:p>
        </w:tc>
      </w:tr>
      <w:tr w:rsidR="00672693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72693" w:rsidRPr="00453FE8" w:rsidRDefault="00672693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72693" w:rsidRPr="00FC1870" w:rsidRDefault="00672693" w:rsidP="003364A6">
            <w:pPr>
              <w:spacing w:before="60" w:after="60"/>
              <w:jc w:val="both"/>
            </w:pPr>
            <w:r w:rsidRPr="006E251E">
              <w:rPr>
                <w:b/>
              </w:rPr>
              <w:t>doc. JUDr. PhDr. Ivo Svoboda, Ph.D.</w:t>
            </w:r>
            <w:r>
              <w:t>,</w:t>
            </w:r>
            <w:r w:rsidRPr="006E251E">
              <w:t xml:space="preserve"> Vys</w:t>
            </w:r>
            <w:r>
              <w:t>oká škola regionálního rozvoje Praha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A1563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4A1563">
              <w:rPr>
                <w:b/>
              </w:rPr>
              <w:t xml:space="preserve">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18:0</w:t>
            </w:r>
            <w:r w:rsidRPr="004A1563">
              <w:rPr>
                <w:b/>
              </w:rPr>
              <w:t>0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conference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Beerhouse</w:t>
            </w:r>
            <w:proofErr w:type="spellEnd"/>
            <w:r>
              <w:rPr>
                <w:color w:val="000000"/>
              </w:rPr>
              <w:t xml:space="preserve"> BUDVARKA – </w:t>
            </w:r>
            <w:proofErr w:type="spellStart"/>
            <w:r>
              <w:rPr>
                <w:color w:val="000000"/>
              </w:rPr>
              <w:t>Brewery</w:t>
            </w:r>
            <w:proofErr w:type="spellEnd"/>
            <w:r>
              <w:rPr>
                <w:color w:val="000000"/>
              </w:rPr>
              <w:t xml:space="preserve"> Budvar (Karolíny Světlé 4, České Budějovice)</w:t>
            </w:r>
          </w:p>
        </w:tc>
      </w:tr>
    </w:tbl>
    <w:p w:rsidR="00624E6E" w:rsidRDefault="00624E6E" w:rsidP="00624E6E"/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br w:type="page"/>
      </w:r>
      <w:r w:rsidRPr="00FA526B">
        <w:rPr>
          <w:b/>
          <w:bCs/>
          <w:caps/>
          <w:sz w:val="32"/>
          <w:szCs w:val="32"/>
        </w:rPr>
        <w:lastRenderedPageBreak/>
        <w:t xml:space="preserve">VIII. </w:t>
      </w:r>
      <w:r w:rsidR="00672693" w:rsidRPr="00672693">
        <w:rPr>
          <w:b/>
          <w:bCs/>
          <w:caps/>
          <w:sz w:val="32"/>
          <w:szCs w:val="32"/>
        </w:rPr>
        <w:t>Sustainable urban and regional development in EU member states</w:t>
      </w:r>
    </w:p>
    <w:p w:rsidR="00672693" w:rsidRDefault="00036984" w:rsidP="00672693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72693" w:rsidRPr="003B2E34">
        <w:rPr>
          <w:sz w:val="28"/>
          <w:szCs w:val="28"/>
        </w:rPr>
        <w:tab/>
      </w:r>
      <w:r w:rsidR="00672693" w:rsidRPr="0060692D">
        <w:rPr>
          <w:sz w:val="28"/>
          <w:szCs w:val="28"/>
        </w:rPr>
        <w:t xml:space="preserve">„Oval“ </w:t>
      </w:r>
      <w:proofErr w:type="spellStart"/>
      <w:r w:rsidR="00672693" w:rsidRPr="0060692D">
        <w:rPr>
          <w:sz w:val="28"/>
          <w:szCs w:val="28"/>
        </w:rPr>
        <w:t>Room</w:t>
      </w:r>
      <w:proofErr w:type="spellEnd"/>
      <w:r w:rsidR="00672693" w:rsidRPr="0060692D">
        <w:rPr>
          <w:sz w:val="28"/>
          <w:szCs w:val="28"/>
        </w:rPr>
        <w:t xml:space="preserve"> </w:t>
      </w:r>
      <w:proofErr w:type="spellStart"/>
      <w:r w:rsidR="00672693" w:rsidRPr="0060692D">
        <w:rPr>
          <w:sz w:val="28"/>
          <w:szCs w:val="28"/>
        </w:rPr>
        <w:t>at</w:t>
      </w:r>
      <w:proofErr w:type="spellEnd"/>
      <w:r w:rsidR="00672693" w:rsidRPr="0060692D">
        <w:rPr>
          <w:sz w:val="28"/>
          <w:szCs w:val="28"/>
        </w:rPr>
        <w:t xml:space="preserve"> </w:t>
      </w:r>
      <w:proofErr w:type="spellStart"/>
      <w:r w:rsidR="00672693" w:rsidRPr="0060692D">
        <w:rPr>
          <w:sz w:val="28"/>
          <w:szCs w:val="28"/>
        </w:rPr>
        <w:t>South</w:t>
      </w:r>
      <w:proofErr w:type="spellEnd"/>
      <w:r w:rsidR="00672693" w:rsidRPr="0060692D">
        <w:rPr>
          <w:sz w:val="28"/>
          <w:szCs w:val="28"/>
        </w:rPr>
        <w:t xml:space="preserve"> Bohemian </w:t>
      </w:r>
      <w:proofErr w:type="spellStart"/>
      <w:r w:rsidR="00672693" w:rsidRPr="0060692D">
        <w:rPr>
          <w:sz w:val="28"/>
          <w:szCs w:val="28"/>
        </w:rPr>
        <w:t>Regional</w:t>
      </w:r>
      <w:proofErr w:type="spellEnd"/>
      <w:r w:rsidR="00672693" w:rsidRPr="0060692D">
        <w:rPr>
          <w:sz w:val="28"/>
          <w:szCs w:val="28"/>
        </w:rPr>
        <w:t xml:space="preserve"> </w:t>
      </w:r>
      <w:proofErr w:type="spellStart"/>
      <w:r w:rsidR="00672693" w:rsidRPr="0060692D">
        <w:rPr>
          <w:sz w:val="28"/>
          <w:szCs w:val="28"/>
        </w:rPr>
        <w:t>Authority</w:t>
      </w:r>
      <w:proofErr w:type="spellEnd"/>
      <w:r w:rsidR="00672693" w:rsidRPr="0060692D">
        <w:rPr>
          <w:sz w:val="28"/>
          <w:szCs w:val="28"/>
        </w:rPr>
        <w:t xml:space="preserve"> </w:t>
      </w:r>
      <w:r w:rsidR="00672693">
        <w:rPr>
          <w:sz w:val="28"/>
          <w:szCs w:val="28"/>
        </w:rPr>
        <w:t>–</w:t>
      </w:r>
      <w:r w:rsidR="00672693" w:rsidRPr="0060692D">
        <w:rPr>
          <w:sz w:val="28"/>
          <w:szCs w:val="28"/>
        </w:rPr>
        <w:t xml:space="preserve"> N</w:t>
      </w:r>
      <w:r w:rsidR="00672693">
        <w:rPr>
          <w:sz w:val="28"/>
          <w:szCs w:val="28"/>
        </w:rPr>
        <w:t>o. 2082</w:t>
      </w:r>
      <w:r w:rsidR="00672693">
        <w:rPr>
          <w:sz w:val="28"/>
          <w:szCs w:val="28"/>
        </w:rPr>
        <w:br/>
      </w:r>
      <w:r w:rsidR="00672693" w:rsidRPr="0060692D">
        <w:rPr>
          <w:sz w:val="28"/>
          <w:szCs w:val="28"/>
        </w:rPr>
        <w:t>(U Zimního stadionu 1952/2)</w:t>
      </w:r>
    </w:p>
    <w:p w:rsidR="00624E6E" w:rsidRPr="003B2E34" w:rsidRDefault="00036984" w:rsidP="00672693">
      <w:pPr>
        <w:ind w:left="2124" w:hanging="21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14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 w:rsidRPr="003B2E34">
        <w:rPr>
          <w:sz w:val="28"/>
          <w:szCs w:val="28"/>
        </w:rPr>
        <w:t>, 13</w:t>
      </w:r>
      <w:r w:rsidR="00624E6E">
        <w:rPr>
          <w:sz w:val="28"/>
          <w:szCs w:val="28"/>
        </w:rPr>
        <w:t xml:space="preserve">:30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15</w:t>
      </w:r>
      <w:r w:rsidR="00624E6E">
        <w:rPr>
          <w:sz w:val="28"/>
          <w:szCs w:val="28"/>
        </w:rPr>
        <w:t>:00</w:t>
      </w:r>
      <w:r w:rsidR="00624E6E" w:rsidRPr="003B2E34">
        <w:rPr>
          <w:sz w:val="28"/>
          <w:szCs w:val="28"/>
        </w:rPr>
        <w:t>, 15</w:t>
      </w:r>
      <w:r w:rsidR="00624E6E">
        <w:rPr>
          <w:sz w:val="28"/>
          <w:szCs w:val="28"/>
        </w:rPr>
        <w:t xml:space="preserve">:15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6:30</w:t>
      </w:r>
      <w:r w:rsidR="00624E6E" w:rsidRPr="003B2E34">
        <w:rPr>
          <w:sz w:val="28"/>
          <w:szCs w:val="28"/>
        </w:rPr>
        <w:t xml:space="preserve"> h</w:t>
      </w:r>
    </w:p>
    <w:p w:rsidR="00624E6E" w:rsidRPr="003B2E34" w:rsidRDefault="00036984" w:rsidP="00624E6E">
      <w:pPr>
        <w:ind w:left="2124" w:hanging="2124"/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ab/>
      </w:r>
      <w:r w:rsidR="00624E6E">
        <w:rPr>
          <w:rStyle w:val="Fett"/>
          <w:b w:val="0"/>
          <w:sz w:val="28"/>
          <w:szCs w:val="28"/>
        </w:rPr>
        <w:t xml:space="preserve">Ing. Pavlína Vápeníková, </w:t>
      </w:r>
      <w:proofErr w:type="spellStart"/>
      <w:r w:rsidRPr="00036984">
        <w:rPr>
          <w:rStyle w:val="Fett"/>
          <w:b w:val="0"/>
          <w:sz w:val="28"/>
          <w:szCs w:val="28"/>
        </w:rPr>
        <w:t>College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of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European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and </w:t>
      </w:r>
      <w:proofErr w:type="spellStart"/>
      <w:r w:rsidRPr="00036984">
        <w:rPr>
          <w:rStyle w:val="Fett"/>
          <w:b w:val="0"/>
          <w:sz w:val="28"/>
          <w:szCs w:val="28"/>
        </w:rPr>
        <w:t>Regional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 w:rsidRPr="00C56630">
        <w:rPr>
          <w:b/>
        </w:rPr>
        <w:t>1</w:t>
      </w:r>
      <w:r>
        <w:rPr>
          <w:b/>
        </w:rPr>
        <w:t>3</w:t>
      </w:r>
      <w:r w:rsidRPr="00C56630">
        <w:rPr>
          <w:b/>
        </w:rPr>
        <w:t>:</w:t>
      </w:r>
      <w:r>
        <w:rPr>
          <w:b/>
        </w:rPr>
        <w:t>30</w:t>
      </w:r>
      <w:r w:rsidRPr="00C56630">
        <w:rPr>
          <w:b/>
        </w:rPr>
        <w:t xml:space="preserve"> h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624E6E" w:rsidRDefault="00624E6E" w:rsidP="00624E6E">
      <w:pPr>
        <w:spacing w:after="60"/>
        <w:ind w:left="2127"/>
        <w:jc w:val="both"/>
        <w:rPr>
          <w:b/>
        </w:rPr>
      </w:pPr>
      <w:r>
        <w:rPr>
          <w:b/>
          <w:bCs/>
        </w:rPr>
        <w:t>doc. Ing.</w:t>
      </w:r>
      <w:r w:rsidRPr="00EA5EA4">
        <w:rPr>
          <w:b/>
          <w:bCs/>
        </w:rPr>
        <w:t xml:space="preserve"> </w:t>
      </w:r>
      <w:r>
        <w:rPr>
          <w:b/>
          <w:bCs/>
        </w:rPr>
        <w:t xml:space="preserve">Jaroslav </w:t>
      </w:r>
      <w:r w:rsidRPr="00EA5EA4">
        <w:rPr>
          <w:b/>
          <w:bCs/>
        </w:rPr>
        <w:t>Slepecký</w:t>
      </w:r>
      <w:r>
        <w:rPr>
          <w:b/>
          <w:bCs/>
        </w:rPr>
        <w:t>, P</w:t>
      </w:r>
      <w:r w:rsidRPr="00EA5EA4">
        <w:rPr>
          <w:b/>
          <w:bCs/>
        </w:rPr>
        <w:t>hD., MBA</w:t>
      </w:r>
      <w:r w:rsidRPr="00EA5EA4">
        <w:rPr>
          <w:bCs/>
        </w:rPr>
        <w:t>,</w:t>
      </w:r>
      <w:r w:rsidRPr="00EA76B7">
        <w:rPr>
          <w:bCs/>
        </w:rPr>
        <w:t xml:space="preserve"> </w:t>
      </w:r>
      <w:proofErr w:type="spellStart"/>
      <w:r w:rsidR="00672693" w:rsidRPr="00672693">
        <w:rPr>
          <w:bCs/>
        </w:rPr>
        <w:t>College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of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European</w:t>
      </w:r>
      <w:proofErr w:type="spellEnd"/>
      <w:r w:rsidR="00672693" w:rsidRPr="00672693">
        <w:rPr>
          <w:bCs/>
        </w:rPr>
        <w:t xml:space="preserve"> and </w:t>
      </w:r>
      <w:proofErr w:type="spellStart"/>
      <w:r w:rsidR="00672693" w:rsidRPr="00672693">
        <w:rPr>
          <w:bCs/>
        </w:rPr>
        <w:t>Regional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Studie</w:t>
      </w:r>
      <w:r w:rsidR="00672693">
        <w:rPr>
          <w:bCs/>
        </w:rPr>
        <w:t>s</w:t>
      </w:r>
      <w:proofErr w:type="spellEnd"/>
    </w:p>
    <w:p w:rsidR="00624E6E" w:rsidRPr="00040331" w:rsidRDefault="00624E6E" w:rsidP="00624E6E">
      <w:pPr>
        <w:spacing w:after="60"/>
        <w:jc w:val="both"/>
        <w:rPr>
          <w:b/>
          <w:sz w:val="12"/>
          <w:szCs w:val="12"/>
        </w:rPr>
      </w:pPr>
    </w:p>
    <w:p w:rsidR="00672693" w:rsidRDefault="00624E6E" w:rsidP="00672693">
      <w:pPr>
        <w:spacing w:after="60"/>
        <w:ind w:left="2124" w:hanging="2124"/>
        <w:jc w:val="both"/>
        <w:rPr>
          <w:bCs/>
        </w:rPr>
      </w:pPr>
      <w:r>
        <w:rPr>
          <w:b/>
        </w:rPr>
        <w:t>13:30 – 15:00</w:t>
      </w:r>
      <w:r w:rsidRPr="003B2E34">
        <w:rPr>
          <w:b/>
          <w:i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>
        <w:rPr>
          <w:b/>
          <w:bCs/>
        </w:rPr>
        <w:t>doc. Ing.</w:t>
      </w:r>
      <w:r w:rsidRPr="00EA5EA4">
        <w:rPr>
          <w:b/>
          <w:bCs/>
        </w:rPr>
        <w:t xml:space="preserve"> </w:t>
      </w:r>
      <w:r>
        <w:rPr>
          <w:b/>
          <w:bCs/>
        </w:rPr>
        <w:t xml:space="preserve">Jaroslav </w:t>
      </w:r>
      <w:r w:rsidRPr="00EA5EA4">
        <w:rPr>
          <w:b/>
          <w:bCs/>
        </w:rPr>
        <w:t>Slepecký</w:t>
      </w:r>
      <w:r>
        <w:rPr>
          <w:b/>
          <w:bCs/>
        </w:rPr>
        <w:t>, P</w:t>
      </w:r>
      <w:r w:rsidRPr="00EA5EA4">
        <w:rPr>
          <w:b/>
          <w:bCs/>
        </w:rPr>
        <w:t>hD., MBA</w:t>
      </w:r>
      <w:r w:rsidRPr="00EA5EA4">
        <w:rPr>
          <w:bCs/>
        </w:rPr>
        <w:t>,</w:t>
      </w:r>
      <w:r w:rsidRPr="00EA76B7">
        <w:rPr>
          <w:bCs/>
        </w:rPr>
        <w:t xml:space="preserve"> </w:t>
      </w:r>
      <w:proofErr w:type="spellStart"/>
      <w:r w:rsidR="00672693" w:rsidRPr="00672693">
        <w:rPr>
          <w:bCs/>
        </w:rPr>
        <w:t>College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of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European</w:t>
      </w:r>
      <w:proofErr w:type="spellEnd"/>
      <w:r w:rsidR="00672693" w:rsidRPr="00672693">
        <w:rPr>
          <w:bCs/>
        </w:rPr>
        <w:t xml:space="preserve"> and </w:t>
      </w:r>
      <w:proofErr w:type="spellStart"/>
      <w:r w:rsidR="00672693" w:rsidRPr="00672693">
        <w:rPr>
          <w:bCs/>
        </w:rPr>
        <w:t>Regional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Studies</w:t>
      </w:r>
      <w:proofErr w:type="spellEnd"/>
    </w:p>
    <w:p w:rsidR="00624E6E" w:rsidRPr="00672693" w:rsidRDefault="00624E6E" w:rsidP="00672693">
      <w:pPr>
        <w:spacing w:after="60"/>
        <w:ind w:left="2124" w:hanging="2124"/>
        <w:jc w:val="both"/>
        <w:rPr>
          <w:b/>
        </w:rPr>
      </w:pPr>
      <w:r>
        <w:rPr>
          <w:b/>
        </w:rPr>
        <w:t xml:space="preserve">15:15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7</w:t>
      </w:r>
      <w:r w:rsidRPr="005A47FC">
        <w:rPr>
          <w:b/>
        </w:rPr>
        <w:t>:</w:t>
      </w:r>
      <w:r>
        <w:rPr>
          <w:b/>
        </w:rPr>
        <w:t>30</w:t>
      </w:r>
      <w:r w:rsidRPr="006E00EE">
        <w:rPr>
          <w:b/>
          <w:i/>
          <w:sz w:val="16"/>
          <w:szCs w:val="16"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>
        <w:rPr>
          <w:b/>
        </w:rPr>
        <w:t xml:space="preserve">doc. </w:t>
      </w:r>
      <w:r w:rsidRPr="0025080F">
        <w:rPr>
          <w:b/>
        </w:rPr>
        <w:t xml:space="preserve">Ing. </w:t>
      </w:r>
      <w:r>
        <w:rPr>
          <w:b/>
        </w:rPr>
        <w:t>Ladislav Skořepa, Ph.D.</w:t>
      </w:r>
      <w:r w:rsidRPr="009A40A5">
        <w:t>,</w:t>
      </w:r>
      <w:r>
        <w:rPr>
          <w:b/>
        </w:rPr>
        <w:t xml:space="preserve"> </w:t>
      </w:r>
      <w:proofErr w:type="spellStart"/>
      <w:r w:rsidR="00672693" w:rsidRPr="00672693">
        <w:rPr>
          <w:bCs/>
        </w:rPr>
        <w:t>College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of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European</w:t>
      </w:r>
      <w:proofErr w:type="spellEnd"/>
      <w:r w:rsidR="00672693" w:rsidRPr="00672693">
        <w:rPr>
          <w:bCs/>
        </w:rPr>
        <w:t xml:space="preserve"> and </w:t>
      </w:r>
      <w:proofErr w:type="spellStart"/>
      <w:r w:rsidR="00672693" w:rsidRPr="00672693">
        <w:rPr>
          <w:bCs/>
        </w:rPr>
        <w:t>Regional</w:t>
      </w:r>
      <w:proofErr w:type="spellEnd"/>
      <w:r w:rsidR="00672693" w:rsidRPr="00672693">
        <w:rPr>
          <w:bCs/>
        </w:rPr>
        <w:t xml:space="preserve"> </w:t>
      </w:r>
      <w:proofErr w:type="spellStart"/>
      <w:r w:rsidR="00672693" w:rsidRPr="00672693">
        <w:rPr>
          <w:bCs/>
        </w:rPr>
        <w:t>Studie</w:t>
      </w:r>
      <w:r w:rsidR="00672693">
        <w:rPr>
          <w:bCs/>
        </w:rPr>
        <w:t>s</w:t>
      </w:r>
      <w:proofErr w:type="spellEnd"/>
    </w:p>
    <w:p w:rsidR="00624E6E" w:rsidRDefault="00624E6E" w:rsidP="00624E6E">
      <w:pPr>
        <w:jc w:val="both"/>
        <w:rPr>
          <w:b/>
          <w:i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895"/>
      </w:tblGrid>
      <w:tr w:rsidR="00624E6E" w:rsidRPr="00453FE8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13:30-15:00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B3390" w:rsidRDefault="00624E6E" w:rsidP="003364A6">
            <w:pPr>
              <w:spacing w:before="60" w:after="60"/>
              <w:jc w:val="both"/>
            </w:pPr>
            <w:r w:rsidRPr="00376CEB">
              <w:rPr>
                <w:b/>
              </w:rPr>
              <w:t>Mgr. Michaela Šímová</w:t>
            </w:r>
            <w:r w:rsidRPr="001451C3">
              <w:t>, Regionální rada regionu soudržnosti Jihozápad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B3390" w:rsidRDefault="00624E6E" w:rsidP="003364A6">
            <w:pPr>
              <w:spacing w:before="60" w:after="60"/>
              <w:jc w:val="both"/>
            </w:pPr>
            <w:r w:rsidRPr="00914DE7">
              <w:rPr>
                <w:b/>
              </w:rPr>
              <w:t xml:space="preserve">prof. Ing. Elena </w:t>
            </w:r>
            <w:proofErr w:type="spellStart"/>
            <w:r w:rsidRPr="00914DE7">
              <w:rPr>
                <w:b/>
              </w:rPr>
              <w:t>Žárska</w:t>
            </w:r>
            <w:proofErr w:type="spellEnd"/>
            <w:r w:rsidRPr="00914DE7">
              <w:rPr>
                <w:b/>
              </w:rPr>
              <w:t>, CSc.</w:t>
            </w:r>
            <w:r w:rsidRPr="001451C3">
              <w:t xml:space="preserve">, Ekonomická univerzita v </w:t>
            </w:r>
            <w:proofErr w:type="spellStart"/>
            <w:r w:rsidRPr="001451C3">
              <w:t>Bratislave</w:t>
            </w:r>
            <w:proofErr w:type="spellEnd"/>
            <w:r w:rsidRPr="001451C3">
              <w:t xml:space="preserve">, </w:t>
            </w:r>
            <w:proofErr w:type="spellStart"/>
            <w:r w:rsidRPr="001451C3">
              <w:t>Národohospodárska</w:t>
            </w:r>
            <w:proofErr w:type="spellEnd"/>
            <w:r w:rsidRPr="001451C3">
              <w:t xml:space="preserve"> fakulta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BC2899">
              <w:rPr>
                <w:b/>
              </w:rPr>
              <w:t>Ing. Mgr. Tomáš Černěnko, PhD.</w:t>
            </w:r>
            <w:r w:rsidRPr="001451C3">
              <w:t xml:space="preserve">, Ekonomická univerzita v </w:t>
            </w:r>
            <w:proofErr w:type="spellStart"/>
            <w:r w:rsidRPr="001451C3">
              <w:t>Bratislave</w:t>
            </w:r>
            <w:proofErr w:type="spellEnd"/>
            <w:r w:rsidRPr="001451C3">
              <w:t xml:space="preserve">, </w:t>
            </w:r>
            <w:proofErr w:type="spellStart"/>
            <w:r w:rsidRPr="001451C3">
              <w:t>Národohospodárska</w:t>
            </w:r>
            <w:proofErr w:type="spellEnd"/>
            <w:r w:rsidRPr="001451C3">
              <w:t xml:space="preserve"> fakulta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B3390" w:rsidRDefault="00624E6E" w:rsidP="003364A6">
            <w:pPr>
              <w:spacing w:before="60" w:after="60"/>
              <w:jc w:val="both"/>
            </w:pPr>
            <w:r w:rsidRPr="00CF1C7B">
              <w:rPr>
                <w:b/>
              </w:rPr>
              <w:t xml:space="preserve">Dr. Mgr. Lukáš Novotný, </w:t>
            </w:r>
            <w:proofErr w:type="gramStart"/>
            <w:r w:rsidRPr="00CF1C7B">
              <w:rPr>
                <w:b/>
              </w:rPr>
              <w:t>M.A.</w:t>
            </w:r>
            <w:proofErr w:type="gramEnd"/>
            <w:r w:rsidRPr="001451C3">
              <w:t>, Univerzita Jana Evangelisty Purkyně v Ústí nad Labem, Filozofická fakulta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B3390" w:rsidRDefault="00624E6E" w:rsidP="003364A6">
            <w:pPr>
              <w:spacing w:before="60" w:after="60"/>
              <w:jc w:val="both"/>
            </w:pPr>
            <w:r w:rsidRPr="008244A9">
              <w:rPr>
                <w:b/>
              </w:rPr>
              <w:t xml:space="preserve">doc. Ing. Eva </w:t>
            </w:r>
            <w:proofErr w:type="spellStart"/>
            <w:r w:rsidRPr="008244A9">
              <w:rPr>
                <w:b/>
              </w:rPr>
              <w:t>Cudlínová</w:t>
            </w:r>
            <w:proofErr w:type="spellEnd"/>
            <w:r w:rsidRPr="008244A9">
              <w:rPr>
                <w:b/>
              </w:rPr>
              <w:t>, CSc.</w:t>
            </w:r>
            <w:r w:rsidRPr="001451C3">
              <w:t>, Jihočeská univerzita v Českých Budějovicích, Ekonomická fakulta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D25608" w:rsidRDefault="00624E6E" w:rsidP="003364A6">
            <w:pPr>
              <w:spacing w:before="60" w:after="60"/>
              <w:jc w:val="both"/>
            </w:pPr>
            <w:r w:rsidRPr="00CF1C7B">
              <w:rPr>
                <w:b/>
              </w:rPr>
              <w:t xml:space="preserve">doc. Ing. Viera </w:t>
            </w:r>
            <w:proofErr w:type="spellStart"/>
            <w:r w:rsidRPr="00CF1C7B">
              <w:rPr>
                <w:b/>
              </w:rPr>
              <w:t>Papcunová</w:t>
            </w:r>
            <w:proofErr w:type="spellEnd"/>
            <w:r w:rsidRPr="00CF1C7B">
              <w:rPr>
                <w:b/>
              </w:rPr>
              <w:t>, Ph.D.</w:t>
            </w:r>
            <w:r w:rsidRPr="001451C3">
              <w:t xml:space="preserve">, Univerzita Konštantína Filozofa v </w:t>
            </w:r>
            <w:proofErr w:type="spellStart"/>
            <w:r w:rsidRPr="001451C3">
              <w:t>Nitre</w:t>
            </w:r>
            <w:proofErr w:type="spellEnd"/>
            <w:r w:rsidRPr="001451C3">
              <w:t xml:space="preserve">, Fakulta </w:t>
            </w:r>
            <w:proofErr w:type="spellStart"/>
            <w:r w:rsidRPr="001451C3">
              <w:t>prírodných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vied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453FE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00-15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D434C5">
              <w:rPr>
                <w:color w:val="000000"/>
              </w:rPr>
              <w:t>COFFEE BREAK</w:t>
            </w:r>
          </w:p>
        </w:tc>
      </w:tr>
      <w:tr w:rsidR="00B90CDB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B90CDB" w:rsidRPr="00453FE8" w:rsidRDefault="00B90CDB" w:rsidP="00B90CDB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15:15-16:30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90CDB" w:rsidRPr="00DB3390" w:rsidRDefault="00B90CDB" w:rsidP="003364A6">
            <w:pPr>
              <w:spacing w:before="60" w:after="60"/>
              <w:jc w:val="both"/>
            </w:pPr>
            <w:r w:rsidRPr="00BC2899">
              <w:rPr>
                <w:b/>
              </w:rPr>
              <w:t xml:space="preserve">prof. Ing. Božena </w:t>
            </w:r>
            <w:proofErr w:type="spellStart"/>
            <w:r w:rsidRPr="00BC2899">
              <w:rPr>
                <w:b/>
              </w:rPr>
              <w:t>Hrvoľová</w:t>
            </w:r>
            <w:proofErr w:type="spellEnd"/>
            <w:r w:rsidRPr="00BC2899">
              <w:rPr>
                <w:b/>
              </w:rPr>
              <w:t>, CSc.</w:t>
            </w:r>
            <w:r w:rsidRPr="001451C3">
              <w:t xml:space="preserve">, Ekonomická univerzita v </w:t>
            </w:r>
            <w:proofErr w:type="spellStart"/>
            <w:r w:rsidRPr="001451C3">
              <w:t>Bratislave</w:t>
            </w:r>
            <w:proofErr w:type="spellEnd"/>
            <w:r w:rsidRPr="001451C3">
              <w:t xml:space="preserve">, Fakulta podnikového </w:t>
            </w:r>
            <w:proofErr w:type="spellStart"/>
            <w:r w:rsidRPr="001451C3">
              <w:t>manažmentu</w:t>
            </w:r>
            <w:proofErr w:type="spellEnd"/>
          </w:p>
        </w:tc>
      </w:tr>
      <w:tr w:rsidR="00B90CDB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B90CDB" w:rsidRPr="00453FE8" w:rsidRDefault="00B90CDB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B90CDB" w:rsidRPr="00DB3390" w:rsidRDefault="00B90CDB" w:rsidP="003364A6">
            <w:pPr>
              <w:spacing w:before="60" w:after="60"/>
              <w:jc w:val="both"/>
            </w:pPr>
            <w:r w:rsidRPr="00CF1C7B">
              <w:rPr>
                <w:b/>
              </w:rPr>
              <w:t xml:space="preserve">prof. Dr. Ing. Anna </w:t>
            </w:r>
            <w:proofErr w:type="spellStart"/>
            <w:r w:rsidRPr="00CF1C7B">
              <w:rPr>
                <w:b/>
              </w:rPr>
              <w:t>Polednáková</w:t>
            </w:r>
            <w:proofErr w:type="spellEnd"/>
            <w:r w:rsidRPr="001451C3">
              <w:t xml:space="preserve">, Ekonomická univerzita v </w:t>
            </w:r>
            <w:proofErr w:type="spellStart"/>
            <w:r w:rsidRPr="001451C3">
              <w:t>Bratislave</w:t>
            </w:r>
            <w:proofErr w:type="spellEnd"/>
            <w:r w:rsidRPr="001451C3">
              <w:t xml:space="preserve">, Fakulta podnikového </w:t>
            </w:r>
            <w:proofErr w:type="spellStart"/>
            <w:r w:rsidRPr="001451C3">
              <w:t>manažmentu</w:t>
            </w:r>
            <w:proofErr w:type="spellEnd"/>
          </w:p>
        </w:tc>
      </w:tr>
      <w:tr w:rsidR="00B90CDB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B90CDB" w:rsidRPr="00453FE8" w:rsidRDefault="00B90CDB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B90CDB" w:rsidRPr="00284C28" w:rsidRDefault="00B90CDB" w:rsidP="003364A6">
            <w:pPr>
              <w:spacing w:before="60" w:after="60"/>
              <w:jc w:val="both"/>
            </w:pPr>
            <w:r w:rsidRPr="00CF1C7B">
              <w:rPr>
                <w:b/>
              </w:rPr>
              <w:t xml:space="preserve">Mgr. </w:t>
            </w:r>
            <w:proofErr w:type="spellStart"/>
            <w:r w:rsidRPr="00CF1C7B">
              <w:rPr>
                <w:b/>
              </w:rPr>
              <w:t>Dávid</w:t>
            </w:r>
            <w:proofErr w:type="spellEnd"/>
            <w:r w:rsidRPr="00CF1C7B">
              <w:rPr>
                <w:b/>
              </w:rPr>
              <w:t xml:space="preserve"> Ondrušek</w:t>
            </w:r>
            <w:r w:rsidRPr="001451C3">
              <w:t xml:space="preserve">, Aureus </w:t>
            </w:r>
            <w:proofErr w:type="spellStart"/>
            <w:r w:rsidRPr="001451C3">
              <w:t>Libertatem</w:t>
            </w:r>
            <w:proofErr w:type="spellEnd"/>
          </w:p>
        </w:tc>
      </w:tr>
      <w:tr w:rsidR="00B90CDB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B90CDB" w:rsidRPr="00453FE8" w:rsidRDefault="00B90CDB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B90CDB" w:rsidRPr="00284C28" w:rsidRDefault="00B90CDB" w:rsidP="003364A6">
            <w:pPr>
              <w:spacing w:before="60" w:after="60"/>
              <w:jc w:val="both"/>
            </w:pPr>
            <w:r w:rsidRPr="00284C28">
              <w:rPr>
                <w:b/>
              </w:rPr>
              <w:t>JUDr. PhDr. Karel Kettner</w:t>
            </w:r>
            <w:r w:rsidRPr="00284C28">
              <w:t>, Univerzita Karlova v Praze, Právnická fakulta</w:t>
            </w:r>
          </w:p>
        </w:tc>
      </w:tr>
      <w:tr w:rsidR="00B90CDB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B90CDB" w:rsidRPr="00453FE8" w:rsidRDefault="00B90CDB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B90CDB" w:rsidRPr="00284C28" w:rsidRDefault="00B90CDB" w:rsidP="003364A6">
            <w:pPr>
              <w:spacing w:before="60" w:after="60"/>
              <w:jc w:val="both"/>
            </w:pPr>
            <w:r w:rsidRPr="00284C28">
              <w:rPr>
                <w:b/>
              </w:rPr>
              <w:t xml:space="preserve">Mgr. Ladislav </w:t>
            </w:r>
            <w:proofErr w:type="spellStart"/>
            <w:r w:rsidRPr="00284C28">
              <w:rPr>
                <w:b/>
              </w:rPr>
              <w:t>Louženský</w:t>
            </w:r>
            <w:proofErr w:type="spellEnd"/>
            <w:r w:rsidRPr="00284C28">
              <w:t>, Západočeská univerzita v Plzni, Fakulta filozofická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A1563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4A1563">
              <w:rPr>
                <w:b/>
              </w:rPr>
              <w:t xml:space="preserve">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A1563" w:rsidRDefault="00624E6E" w:rsidP="003364A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18:0</w:t>
            </w:r>
            <w:r w:rsidRPr="004A1563">
              <w:rPr>
                <w:b/>
              </w:rPr>
              <w:t>0 h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E475C5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conference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Beerhouse</w:t>
            </w:r>
            <w:proofErr w:type="spellEnd"/>
            <w:r>
              <w:rPr>
                <w:color w:val="000000"/>
              </w:rPr>
              <w:t xml:space="preserve"> BUDVARKA – </w:t>
            </w:r>
            <w:proofErr w:type="spellStart"/>
            <w:r>
              <w:rPr>
                <w:color w:val="000000"/>
              </w:rPr>
              <w:t>Brewery</w:t>
            </w:r>
            <w:proofErr w:type="spellEnd"/>
            <w:r>
              <w:rPr>
                <w:color w:val="000000"/>
              </w:rPr>
              <w:t xml:space="preserve"> Budvar (Karolíny Světlé 4, České Budějovice)</w:t>
            </w:r>
          </w:p>
        </w:tc>
      </w:tr>
    </w:tbl>
    <w:p w:rsidR="00624E6E" w:rsidRDefault="00624E6E" w:rsidP="00624E6E"/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br w:type="page"/>
      </w:r>
      <w:r w:rsidRPr="00D367DF">
        <w:rPr>
          <w:b/>
          <w:bCs/>
          <w:caps/>
          <w:sz w:val="32"/>
          <w:szCs w:val="32"/>
        </w:rPr>
        <w:lastRenderedPageBreak/>
        <w:t xml:space="preserve">IX. </w:t>
      </w:r>
      <w:r w:rsidR="006662CC" w:rsidRPr="006662CC">
        <w:rPr>
          <w:b/>
          <w:bCs/>
          <w:caps/>
          <w:sz w:val="32"/>
          <w:szCs w:val="32"/>
        </w:rPr>
        <w:t>1989 – turning point in development of Czech towns, regions and public administration</w:t>
      </w:r>
    </w:p>
    <w:p w:rsidR="00624E6E" w:rsidRPr="003B2E34" w:rsidRDefault="00036984" w:rsidP="00624E6E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302CE5" w:rsidRPr="003B2E34">
        <w:rPr>
          <w:sz w:val="28"/>
          <w:szCs w:val="28"/>
        </w:rPr>
        <w:tab/>
      </w:r>
      <w:r w:rsidR="00302CE5" w:rsidRPr="0060692D">
        <w:rPr>
          <w:sz w:val="28"/>
          <w:szCs w:val="28"/>
        </w:rPr>
        <w:t xml:space="preserve">„Oval“ </w:t>
      </w:r>
      <w:proofErr w:type="spellStart"/>
      <w:r w:rsidR="00302CE5" w:rsidRPr="0060692D">
        <w:rPr>
          <w:sz w:val="28"/>
          <w:szCs w:val="28"/>
        </w:rPr>
        <w:t>Room</w:t>
      </w:r>
      <w:proofErr w:type="spellEnd"/>
      <w:r w:rsidR="00302CE5" w:rsidRPr="0060692D">
        <w:rPr>
          <w:sz w:val="28"/>
          <w:szCs w:val="28"/>
        </w:rPr>
        <w:t xml:space="preserve"> </w:t>
      </w:r>
      <w:proofErr w:type="spellStart"/>
      <w:r w:rsidR="00302CE5" w:rsidRPr="0060692D">
        <w:rPr>
          <w:sz w:val="28"/>
          <w:szCs w:val="28"/>
        </w:rPr>
        <w:t>at</w:t>
      </w:r>
      <w:proofErr w:type="spellEnd"/>
      <w:r w:rsidR="00302CE5" w:rsidRPr="0060692D">
        <w:rPr>
          <w:sz w:val="28"/>
          <w:szCs w:val="28"/>
        </w:rPr>
        <w:t xml:space="preserve"> </w:t>
      </w:r>
      <w:proofErr w:type="spellStart"/>
      <w:r w:rsidR="00302CE5" w:rsidRPr="0060692D">
        <w:rPr>
          <w:sz w:val="28"/>
          <w:szCs w:val="28"/>
        </w:rPr>
        <w:t>South</w:t>
      </w:r>
      <w:proofErr w:type="spellEnd"/>
      <w:r w:rsidR="00302CE5" w:rsidRPr="0060692D">
        <w:rPr>
          <w:sz w:val="28"/>
          <w:szCs w:val="28"/>
        </w:rPr>
        <w:t xml:space="preserve"> Bohemian </w:t>
      </w:r>
      <w:proofErr w:type="spellStart"/>
      <w:r w:rsidR="00302CE5" w:rsidRPr="0060692D">
        <w:rPr>
          <w:sz w:val="28"/>
          <w:szCs w:val="28"/>
        </w:rPr>
        <w:t>Regional</w:t>
      </w:r>
      <w:proofErr w:type="spellEnd"/>
      <w:r w:rsidR="00302CE5" w:rsidRPr="0060692D">
        <w:rPr>
          <w:sz w:val="28"/>
          <w:szCs w:val="28"/>
        </w:rPr>
        <w:t xml:space="preserve"> </w:t>
      </w:r>
      <w:proofErr w:type="spellStart"/>
      <w:r w:rsidR="00302CE5" w:rsidRPr="0060692D">
        <w:rPr>
          <w:sz w:val="28"/>
          <w:szCs w:val="28"/>
        </w:rPr>
        <w:t>Authority</w:t>
      </w:r>
      <w:proofErr w:type="spellEnd"/>
      <w:r w:rsidR="00302CE5" w:rsidRPr="0060692D">
        <w:rPr>
          <w:sz w:val="28"/>
          <w:szCs w:val="28"/>
        </w:rPr>
        <w:t xml:space="preserve"> </w:t>
      </w:r>
      <w:r w:rsidR="00302CE5">
        <w:rPr>
          <w:sz w:val="28"/>
          <w:szCs w:val="28"/>
        </w:rPr>
        <w:t>–</w:t>
      </w:r>
      <w:r w:rsidR="00302CE5" w:rsidRPr="0060692D">
        <w:rPr>
          <w:sz w:val="28"/>
          <w:szCs w:val="28"/>
        </w:rPr>
        <w:t xml:space="preserve"> N</w:t>
      </w:r>
      <w:r w:rsidR="00302CE5">
        <w:rPr>
          <w:sz w:val="28"/>
          <w:szCs w:val="28"/>
        </w:rPr>
        <w:t>o. 2082</w:t>
      </w:r>
      <w:r w:rsidR="00302CE5">
        <w:rPr>
          <w:sz w:val="28"/>
          <w:szCs w:val="28"/>
        </w:rPr>
        <w:br/>
      </w:r>
      <w:r w:rsidR="00302CE5" w:rsidRPr="0060692D">
        <w:rPr>
          <w:sz w:val="28"/>
          <w:szCs w:val="28"/>
        </w:rPr>
        <w:t>(U Zimního stadionu 1952/2)</w:t>
      </w:r>
    </w:p>
    <w:p w:rsidR="00624E6E" w:rsidRPr="003B2E34" w:rsidRDefault="00036984" w:rsidP="00624E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15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>
        <w:rPr>
          <w:sz w:val="28"/>
          <w:szCs w:val="28"/>
        </w:rPr>
        <w:t xml:space="preserve">, 9:00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10:30, 10:45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2:0</w:t>
      </w:r>
      <w:r w:rsidR="00624E6E" w:rsidRPr="003B2E34">
        <w:rPr>
          <w:sz w:val="28"/>
          <w:szCs w:val="28"/>
        </w:rPr>
        <w:t>0 h</w:t>
      </w:r>
    </w:p>
    <w:p w:rsidR="00624E6E" w:rsidRPr="003B2E34" w:rsidRDefault="00036984" w:rsidP="00624E6E">
      <w:pPr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ab/>
      </w:r>
      <w:r w:rsidR="00624E6E">
        <w:rPr>
          <w:rStyle w:val="Fett"/>
          <w:b w:val="0"/>
          <w:sz w:val="28"/>
          <w:szCs w:val="28"/>
        </w:rPr>
        <w:t xml:space="preserve">Mgr. Richard Říha, </w:t>
      </w:r>
      <w:proofErr w:type="spellStart"/>
      <w:r w:rsidRPr="00036984">
        <w:rPr>
          <w:rStyle w:val="Fett"/>
          <w:b w:val="0"/>
          <w:sz w:val="28"/>
          <w:szCs w:val="28"/>
        </w:rPr>
        <w:t>College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of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European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and </w:t>
      </w:r>
      <w:proofErr w:type="spellStart"/>
      <w:r w:rsidRPr="00036984">
        <w:rPr>
          <w:rStyle w:val="Fett"/>
          <w:b w:val="0"/>
          <w:sz w:val="28"/>
          <w:szCs w:val="28"/>
        </w:rPr>
        <w:t>Regional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>
        <w:rPr>
          <w:b/>
        </w:rPr>
        <w:t xml:space="preserve">  9</w:t>
      </w:r>
      <w:r w:rsidRPr="00C56630">
        <w:rPr>
          <w:b/>
        </w:rPr>
        <w:t>:</w:t>
      </w:r>
      <w:r>
        <w:rPr>
          <w:b/>
        </w:rPr>
        <w:t>00</w:t>
      </w:r>
      <w:r w:rsidRPr="00C56630">
        <w:rPr>
          <w:b/>
        </w:rPr>
        <w:t xml:space="preserve"> h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624E6E" w:rsidRDefault="00624E6E" w:rsidP="006662CC">
      <w:pPr>
        <w:spacing w:after="60"/>
        <w:ind w:left="2127"/>
        <w:jc w:val="both"/>
      </w:pPr>
      <w:r w:rsidRPr="00B02FF3">
        <w:rPr>
          <w:b/>
        </w:rPr>
        <w:t>doc. JUDr. PhDr. Jiří Bílý, CSc</w:t>
      </w:r>
      <w:r>
        <w:rPr>
          <w:b/>
        </w:rPr>
        <w:t>.</w:t>
      </w:r>
      <w:r w:rsidRPr="0059355E">
        <w:t xml:space="preserve">, </w:t>
      </w:r>
      <w:proofErr w:type="spellStart"/>
      <w:r w:rsidR="006662CC" w:rsidRPr="00672693">
        <w:t>College</w:t>
      </w:r>
      <w:proofErr w:type="spellEnd"/>
      <w:r w:rsidR="006662CC" w:rsidRPr="00672693">
        <w:t xml:space="preserve"> </w:t>
      </w:r>
      <w:proofErr w:type="spellStart"/>
      <w:r w:rsidR="006662CC" w:rsidRPr="00672693">
        <w:t>of</w:t>
      </w:r>
      <w:proofErr w:type="spellEnd"/>
      <w:r w:rsidR="006662CC" w:rsidRPr="00672693">
        <w:t xml:space="preserve"> </w:t>
      </w:r>
      <w:proofErr w:type="spellStart"/>
      <w:r w:rsidR="006662CC" w:rsidRPr="00672693">
        <w:t>European</w:t>
      </w:r>
      <w:proofErr w:type="spellEnd"/>
      <w:r w:rsidR="006662CC" w:rsidRPr="00672693">
        <w:t xml:space="preserve"> and </w:t>
      </w:r>
      <w:proofErr w:type="spellStart"/>
      <w:r w:rsidR="006662CC" w:rsidRPr="00672693">
        <w:t>Regional</w:t>
      </w:r>
      <w:proofErr w:type="spellEnd"/>
      <w:r w:rsidR="006662CC" w:rsidRPr="00672693">
        <w:t xml:space="preserve"> </w:t>
      </w:r>
      <w:proofErr w:type="spellStart"/>
      <w:r w:rsidR="006662CC" w:rsidRPr="00672693">
        <w:t>Studies</w:t>
      </w:r>
      <w:proofErr w:type="spellEnd"/>
      <w:r w:rsidR="006662CC" w:rsidRPr="00672693">
        <w:t>, vice-</w:t>
      </w:r>
      <w:proofErr w:type="spellStart"/>
      <w:r w:rsidR="006662CC" w:rsidRPr="00672693">
        <w:t>rector</w:t>
      </w:r>
      <w:proofErr w:type="spellEnd"/>
    </w:p>
    <w:p w:rsidR="00624E6E" w:rsidRPr="00040331" w:rsidRDefault="00624E6E" w:rsidP="00624E6E">
      <w:pPr>
        <w:spacing w:after="60"/>
        <w:jc w:val="both"/>
        <w:rPr>
          <w:b/>
          <w:sz w:val="12"/>
          <w:szCs w:val="12"/>
        </w:rPr>
      </w:pPr>
    </w:p>
    <w:p w:rsidR="006662CC" w:rsidRDefault="00624E6E" w:rsidP="006662CC">
      <w:pPr>
        <w:spacing w:after="60"/>
        <w:ind w:left="2127" w:hanging="2127"/>
        <w:jc w:val="both"/>
      </w:pPr>
      <w:r>
        <w:rPr>
          <w:b/>
        </w:rPr>
        <w:t xml:space="preserve">  9:00 – 10:30</w:t>
      </w:r>
      <w:r w:rsidRPr="003B2E34">
        <w:rPr>
          <w:b/>
          <w:i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 w:rsidRPr="00BE324C">
        <w:rPr>
          <w:b/>
        </w:rPr>
        <w:t>doc. PhDr. Lukáš Valeš, Ph.D.</w:t>
      </w:r>
      <w:r w:rsidRPr="000D51C7">
        <w:t>,</w:t>
      </w:r>
      <w:r>
        <w:rPr>
          <w:b/>
          <w:i/>
        </w:rPr>
        <w:t xml:space="preserve"> </w:t>
      </w:r>
      <w:r w:rsidR="006662CC" w:rsidRPr="00E96C67">
        <w:t xml:space="preserve">University </w:t>
      </w:r>
      <w:proofErr w:type="spellStart"/>
      <w:r w:rsidR="006662CC" w:rsidRPr="00E96C67">
        <w:t>of</w:t>
      </w:r>
      <w:proofErr w:type="spellEnd"/>
      <w:r w:rsidR="006662CC" w:rsidRPr="00E96C67">
        <w:t xml:space="preserve"> </w:t>
      </w:r>
      <w:proofErr w:type="spellStart"/>
      <w:r w:rsidR="006662CC" w:rsidRPr="00E96C67">
        <w:t>West</w:t>
      </w:r>
      <w:proofErr w:type="spellEnd"/>
      <w:r w:rsidR="006662CC" w:rsidRPr="00E96C67">
        <w:t xml:space="preserve"> Bohemia, </w:t>
      </w:r>
      <w:proofErr w:type="spellStart"/>
      <w:r w:rsidR="006662CC" w:rsidRPr="00E96C67">
        <w:t>Faculty</w:t>
      </w:r>
      <w:proofErr w:type="spellEnd"/>
      <w:r w:rsidR="006662CC" w:rsidRPr="00E96C67">
        <w:t xml:space="preserve"> </w:t>
      </w:r>
      <w:proofErr w:type="spellStart"/>
      <w:r w:rsidR="006662CC" w:rsidRPr="00E96C67">
        <w:t>of</w:t>
      </w:r>
      <w:proofErr w:type="spellEnd"/>
      <w:r w:rsidR="006662CC" w:rsidRPr="00E96C67">
        <w:t xml:space="preserve"> </w:t>
      </w:r>
      <w:proofErr w:type="spellStart"/>
      <w:proofErr w:type="gramStart"/>
      <w:r w:rsidR="006662CC" w:rsidRPr="00E96C67">
        <w:t>Law</w:t>
      </w:r>
      <w:proofErr w:type="spellEnd"/>
      <w:proofErr w:type="gramEnd"/>
    </w:p>
    <w:p w:rsidR="00624E6E" w:rsidRPr="0058799F" w:rsidRDefault="00624E6E" w:rsidP="00624E6E">
      <w:pPr>
        <w:spacing w:after="60"/>
        <w:ind w:left="2127" w:hanging="2127"/>
        <w:jc w:val="both"/>
        <w:rPr>
          <w:b/>
          <w:i/>
          <w:sz w:val="16"/>
          <w:szCs w:val="16"/>
        </w:rPr>
      </w:pPr>
      <w:r>
        <w:rPr>
          <w:b/>
        </w:rPr>
        <w:t xml:space="preserve">10:45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2</w:t>
      </w:r>
      <w:r w:rsidRPr="005A47FC">
        <w:rPr>
          <w:b/>
        </w:rPr>
        <w:t>:</w:t>
      </w:r>
      <w:r>
        <w:rPr>
          <w:b/>
        </w:rPr>
        <w:t>00</w:t>
      </w:r>
      <w:r w:rsidRPr="006E00EE">
        <w:rPr>
          <w:b/>
          <w:i/>
          <w:sz w:val="16"/>
          <w:szCs w:val="16"/>
        </w:rPr>
        <w:tab/>
      </w:r>
      <w:proofErr w:type="spellStart"/>
      <w:r w:rsidR="002B0D53">
        <w:rPr>
          <w:b/>
          <w:bCs/>
        </w:rPr>
        <w:t>Chair</w:t>
      </w:r>
      <w:proofErr w:type="spellEnd"/>
      <w:r w:rsidR="002B0D53">
        <w:rPr>
          <w:b/>
          <w:bCs/>
        </w:rPr>
        <w:t xml:space="preserve"> </w:t>
      </w:r>
      <w:r>
        <w:rPr>
          <w:b/>
          <w:bCs/>
        </w:rPr>
        <w:t>PhDr. Jiří Petráš</w:t>
      </w:r>
      <w:r w:rsidRPr="009A40A5">
        <w:rPr>
          <w:bCs/>
        </w:rPr>
        <w:t>,</w:t>
      </w:r>
      <w:r>
        <w:rPr>
          <w:b/>
          <w:bCs/>
        </w:rPr>
        <w:t xml:space="preserve"> </w:t>
      </w:r>
      <w:proofErr w:type="spellStart"/>
      <w:r w:rsidR="006662CC" w:rsidRPr="00E96C67">
        <w:rPr>
          <w:bCs/>
        </w:rPr>
        <w:t>South</w:t>
      </w:r>
      <w:proofErr w:type="spellEnd"/>
      <w:r w:rsidR="006662CC" w:rsidRPr="00E96C67">
        <w:rPr>
          <w:bCs/>
        </w:rPr>
        <w:t xml:space="preserve"> Bohemian Museum in České Budějovice</w:t>
      </w:r>
    </w:p>
    <w:p w:rsidR="00624E6E" w:rsidRDefault="00624E6E" w:rsidP="00624E6E">
      <w:pPr>
        <w:jc w:val="both"/>
        <w:rPr>
          <w:b/>
          <w:i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895"/>
      </w:tblGrid>
      <w:tr w:rsidR="00624E6E" w:rsidRPr="00453FE8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9:00-10:15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C64D72" w:rsidRDefault="00624E6E" w:rsidP="003364A6">
            <w:pPr>
              <w:spacing w:before="60" w:after="60"/>
              <w:jc w:val="both"/>
            </w:pPr>
            <w:r w:rsidRPr="005145BC">
              <w:rPr>
                <w:b/>
              </w:rPr>
              <w:t>PhDr. Jiří Petráš</w:t>
            </w:r>
            <w:r>
              <w:t xml:space="preserve">, </w:t>
            </w:r>
            <w:r w:rsidRPr="00377F3F">
              <w:rPr>
                <w:bCs/>
              </w:rPr>
              <w:t>Jihočeské muzeum v Českých Budějovicích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5145BC" w:rsidRDefault="00624E6E" w:rsidP="003364A6">
            <w:pPr>
              <w:spacing w:before="60" w:after="60"/>
              <w:jc w:val="both"/>
            </w:pPr>
            <w:r w:rsidRPr="00CD060C">
              <w:rPr>
                <w:b/>
              </w:rPr>
              <w:t xml:space="preserve">Mgr. Lenka </w:t>
            </w:r>
            <w:proofErr w:type="spellStart"/>
            <w:r w:rsidRPr="00CD060C">
              <w:rPr>
                <w:b/>
              </w:rPr>
              <w:t>Vandrovcová</w:t>
            </w:r>
            <w:proofErr w:type="spellEnd"/>
            <w:r>
              <w:t xml:space="preserve">, </w:t>
            </w:r>
            <w:r w:rsidRPr="001451C3">
              <w:t>Husitské muzeum v</w:t>
            </w:r>
            <w:r>
              <w:t> </w:t>
            </w:r>
            <w:r w:rsidRPr="001451C3">
              <w:t>Táboře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30421E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5145BC">
              <w:rPr>
                <w:b/>
                <w:color w:val="000000"/>
              </w:rPr>
              <w:t>Mgr. Libor Svoboda, Ph.D.</w:t>
            </w:r>
            <w:r w:rsidRPr="005145BC">
              <w:rPr>
                <w:color w:val="000000"/>
              </w:rPr>
              <w:t>, Ústav pro studium totalitních režimů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5145BC">
              <w:rPr>
                <w:b/>
                <w:color w:val="000000"/>
              </w:rPr>
              <w:t>doc. PhDr. Lukáš Valeš, Ph.D.</w:t>
            </w:r>
            <w:r w:rsidRPr="005145BC">
              <w:rPr>
                <w:color w:val="000000"/>
              </w:rPr>
              <w:t>, Západočeská univerzita v Plzni, Právnická fakulta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30421E" w:rsidRDefault="00624E6E" w:rsidP="003364A6">
            <w:pPr>
              <w:pStyle w:val="KeinLeerraum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5BC">
              <w:rPr>
                <w:rFonts w:ascii="Times New Roman" w:hAnsi="Times New Roman"/>
                <w:b/>
                <w:sz w:val="24"/>
                <w:szCs w:val="24"/>
              </w:rPr>
              <w:t>Dalibor Stádník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Ph.D.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Státní okresní archiv </w:t>
            </w:r>
            <w:r w:rsidRPr="005C13F4">
              <w:rPr>
                <w:rFonts w:ascii="Times New Roman" w:hAnsi="Times New Roman"/>
                <w:sz w:val="24"/>
                <w:szCs w:val="24"/>
              </w:rPr>
              <w:t>Mělník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Default="00624E6E" w:rsidP="003364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10:15-10:30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241FA1" w:rsidRDefault="00624E6E" w:rsidP="003364A6">
            <w:pPr>
              <w:pStyle w:val="KeinLeerraum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41FA1">
              <w:rPr>
                <w:rFonts w:ascii="Times New Roman" w:hAnsi="Times New Roman"/>
                <w:sz w:val="24"/>
                <w:szCs w:val="24"/>
                <w:lang w:val="en-GB"/>
              </w:rPr>
              <w:t>Dis</w:t>
            </w:r>
            <w:r w:rsidR="00241FA1" w:rsidRPr="00241FA1">
              <w:rPr>
                <w:rFonts w:ascii="Times New Roman" w:hAnsi="Times New Roman"/>
                <w:sz w:val="24"/>
                <w:szCs w:val="24"/>
                <w:lang w:val="en-GB"/>
              </w:rPr>
              <w:t>cussion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jc w:val="center"/>
              <w:rPr>
                <w:rFonts w:eastAsia="Calibri"/>
                <w:b/>
              </w:rPr>
            </w:pPr>
            <w:r w:rsidRPr="00453FE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0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30-10</w:t>
            </w:r>
            <w:r w:rsidRPr="00453FE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120F6D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10:45-11:45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A4053D" w:rsidRDefault="00624E6E" w:rsidP="003364A6">
            <w:pPr>
              <w:spacing w:before="60" w:after="60"/>
              <w:jc w:val="both"/>
            </w:pPr>
            <w:r w:rsidRPr="00914DE7">
              <w:rPr>
                <w:b/>
              </w:rPr>
              <w:t>doc. PhDr. Vladimír Srb, Ph.D.</w:t>
            </w:r>
            <w:r w:rsidRPr="001451C3">
              <w:t xml:space="preserve">, Academia </w:t>
            </w:r>
            <w:proofErr w:type="spellStart"/>
            <w:r w:rsidRPr="001451C3">
              <w:t>Rerum</w:t>
            </w:r>
            <w:proofErr w:type="spellEnd"/>
            <w:r w:rsidRPr="001451C3">
              <w:t xml:space="preserve"> </w:t>
            </w:r>
            <w:proofErr w:type="spellStart"/>
            <w:r w:rsidRPr="001451C3">
              <w:t>Civilium</w:t>
            </w:r>
            <w:proofErr w:type="spellEnd"/>
            <w:r w:rsidRPr="001451C3">
              <w:t xml:space="preserve"> </w:t>
            </w:r>
            <w:r>
              <w:t>–</w:t>
            </w:r>
            <w:r w:rsidRPr="001451C3">
              <w:t xml:space="preserve"> Vysoká škola politických a společenských věd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30421E" w:rsidRDefault="00624E6E" w:rsidP="003364A6">
            <w:pPr>
              <w:spacing w:before="60" w:after="60"/>
              <w:jc w:val="both"/>
            </w:pPr>
            <w:r w:rsidRPr="00CD060C">
              <w:rPr>
                <w:b/>
              </w:rPr>
              <w:t xml:space="preserve">doc. Tatiana </w:t>
            </w:r>
            <w:proofErr w:type="spellStart"/>
            <w:r w:rsidRPr="00CD060C">
              <w:rPr>
                <w:b/>
              </w:rPr>
              <w:t>Strokovskaya</w:t>
            </w:r>
            <w:proofErr w:type="spellEnd"/>
            <w:r w:rsidRPr="001451C3">
              <w:t xml:space="preserve">, Dubna </w:t>
            </w:r>
            <w:proofErr w:type="spellStart"/>
            <w:r w:rsidRPr="001451C3">
              <w:t>State</w:t>
            </w:r>
            <w:proofErr w:type="spellEnd"/>
            <w:r w:rsidRPr="001451C3">
              <w:t xml:space="preserve"> University</w:t>
            </w:r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A4053D" w:rsidRDefault="00624E6E" w:rsidP="003364A6">
            <w:pPr>
              <w:spacing w:before="60" w:after="60"/>
              <w:jc w:val="both"/>
            </w:pPr>
            <w:r w:rsidRPr="00914DE7">
              <w:rPr>
                <w:b/>
              </w:rPr>
              <w:t>Mgr. Aleš Binar, Ph.D.</w:t>
            </w:r>
            <w:r w:rsidRPr="001451C3">
              <w:t xml:space="preserve">, Univerzita obrany v Brně, Fakulta vojenského </w:t>
            </w:r>
            <w:proofErr w:type="spellStart"/>
            <w:r w:rsidRPr="001451C3">
              <w:t>leadershipu</w:t>
            </w:r>
            <w:proofErr w:type="spellEnd"/>
          </w:p>
        </w:tc>
      </w:tr>
      <w:tr w:rsidR="00624E6E" w:rsidRPr="00453FE8" w:rsidTr="003364A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A4053D" w:rsidRDefault="00624E6E" w:rsidP="003364A6">
            <w:pPr>
              <w:spacing w:before="60" w:after="60"/>
              <w:jc w:val="both"/>
            </w:pPr>
            <w:r w:rsidRPr="00CD060C">
              <w:rPr>
                <w:b/>
              </w:rPr>
              <w:t>PhDr. Martin Šikula</w:t>
            </w:r>
            <w:r w:rsidRPr="001451C3">
              <w:t>, Základní škola Žďár nad Sázavou</w:t>
            </w:r>
            <w:r>
              <w:t xml:space="preserve">, Palachova </w:t>
            </w:r>
            <w:r w:rsidRPr="009939D3">
              <w:t>2189/35</w:t>
            </w:r>
          </w:p>
        </w:tc>
      </w:tr>
      <w:tr w:rsidR="00624E6E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24E6E" w:rsidRPr="00453FE8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11:45-12:00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24E6E" w:rsidRPr="00444F90" w:rsidRDefault="00624E6E" w:rsidP="003364A6">
            <w:pPr>
              <w:spacing w:before="60" w:after="60"/>
              <w:jc w:val="both"/>
              <w:rPr>
                <w:color w:val="000000"/>
              </w:rPr>
            </w:pPr>
            <w:r w:rsidRPr="00241FA1">
              <w:rPr>
                <w:lang w:val="en-GB"/>
              </w:rPr>
              <w:t>Di</w:t>
            </w:r>
            <w:r w:rsidR="00241FA1" w:rsidRPr="00241FA1">
              <w:rPr>
                <w:lang w:val="en-GB"/>
              </w:rPr>
              <w:t>scussion</w:t>
            </w:r>
          </w:p>
        </w:tc>
      </w:tr>
      <w:tr w:rsidR="00D70F9E" w:rsidRPr="00453FE8" w:rsidTr="003364A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D70F9E" w:rsidRPr="004A1563" w:rsidRDefault="00D70F9E" w:rsidP="00D70F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4A1563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D70F9E" w:rsidRPr="00120F6D" w:rsidRDefault="00D70F9E" w:rsidP="00D70F9E">
            <w:pPr>
              <w:spacing w:beforeLines="40" w:before="96" w:afterLines="40" w:after="9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Session, </w:t>
            </w:r>
            <w:r w:rsidRPr="00881977">
              <w:rPr>
                <w:color w:val="000000"/>
              </w:rPr>
              <w:t xml:space="preserve">Lunch </w:t>
            </w:r>
            <w:proofErr w:type="spellStart"/>
            <w:r>
              <w:rPr>
                <w:color w:val="000000"/>
              </w:rPr>
              <w:t>a</w:t>
            </w:r>
            <w:r w:rsidRPr="00881977">
              <w:rPr>
                <w:color w:val="000000"/>
              </w:rPr>
              <w:t>t</w:t>
            </w:r>
            <w:proofErr w:type="spellEnd"/>
            <w:r w:rsidRPr="00881977">
              <w:rPr>
                <w:color w:val="000000"/>
              </w:rPr>
              <w:t xml:space="preserve"> </w:t>
            </w:r>
            <w:proofErr w:type="spellStart"/>
            <w:r w:rsidRPr="00881977">
              <w:rPr>
                <w:color w:val="000000"/>
              </w:rPr>
              <w:t>South</w:t>
            </w:r>
            <w:proofErr w:type="spellEnd"/>
            <w:r w:rsidRPr="00881977">
              <w:rPr>
                <w:color w:val="000000"/>
              </w:rPr>
              <w:t xml:space="preserve"> Bohemian </w:t>
            </w:r>
            <w:proofErr w:type="spellStart"/>
            <w:r w:rsidRPr="00881977">
              <w:rPr>
                <w:color w:val="000000"/>
              </w:rPr>
              <w:t>Regional</w:t>
            </w:r>
            <w:proofErr w:type="spellEnd"/>
            <w:r w:rsidRPr="00881977">
              <w:rPr>
                <w:color w:val="000000"/>
              </w:rPr>
              <w:t xml:space="preserve"> </w:t>
            </w:r>
            <w:proofErr w:type="spellStart"/>
            <w:r w:rsidRPr="00881977">
              <w:rPr>
                <w:color w:val="000000"/>
              </w:rPr>
              <w:t>Authority</w:t>
            </w:r>
            <w:proofErr w:type="spellEnd"/>
            <w:r w:rsidRPr="00881977">
              <w:rPr>
                <w:color w:val="000000"/>
              </w:rPr>
              <w:t xml:space="preserve"> (</w:t>
            </w:r>
            <w:proofErr w:type="spellStart"/>
            <w:r w:rsidRPr="00881977">
              <w:rPr>
                <w:color w:val="000000"/>
              </w:rPr>
              <w:t>Ground</w:t>
            </w:r>
            <w:proofErr w:type="spellEnd"/>
            <w:r w:rsidRPr="00881977">
              <w:rPr>
                <w:color w:val="000000"/>
              </w:rPr>
              <w:t xml:space="preserve"> </w:t>
            </w:r>
            <w:proofErr w:type="spellStart"/>
            <w:r w:rsidRPr="00881977">
              <w:rPr>
                <w:color w:val="000000"/>
              </w:rPr>
              <w:t>Floor</w:t>
            </w:r>
            <w:proofErr w:type="spellEnd"/>
            <w:r w:rsidRPr="00881977">
              <w:rPr>
                <w:color w:val="000000"/>
              </w:rPr>
              <w:t>)</w:t>
            </w:r>
          </w:p>
        </w:tc>
      </w:tr>
    </w:tbl>
    <w:p w:rsidR="00624E6E" w:rsidRPr="00A4053D" w:rsidRDefault="00624E6E" w:rsidP="00624E6E">
      <w:pPr>
        <w:rPr>
          <w:sz w:val="12"/>
          <w:szCs w:val="12"/>
        </w:rPr>
      </w:pPr>
    </w:p>
    <w:p w:rsidR="00624E6E" w:rsidRDefault="00624E6E" w:rsidP="00624E6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br w:type="page"/>
      </w:r>
      <w:r w:rsidRPr="00D367DF">
        <w:rPr>
          <w:b/>
          <w:bCs/>
          <w:caps/>
          <w:sz w:val="32"/>
          <w:szCs w:val="32"/>
        </w:rPr>
        <w:lastRenderedPageBreak/>
        <w:t xml:space="preserve">X. </w:t>
      </w:r>
      <w:r w:rsidR="003364A6" w:rsidRPr="003364A6">
        <w:rPr>
          <w:b/>
          <w:bCs/>
          <w:caps/>
          <w:sz w:val="32"/>
          <w:szCs w:val="32"/>
        </w:rPr>
        <w:t>Round table of civic education in sustainable development</w:t>
      </w:r>
    </w:p>
    <w:p w:rsidR="00624E6E" w:rsidRPr="003B2E34" w:rsidRDefault="00036984" w:rsidP="00624E6E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proofErr w:type="spellStart"/>
      <w:r w:rsidR="003364A6" w:rsidRPr="0060692D">
        <w:rPr>
          <w:sz w:val="28"/>
          <w:szCs w:val="28"/>
        </w:rPr>
        <w:t>Conference</w:t>
      </w:r>
      <w:proofErr w:type="spellEnd"/>
      <w:r w:rsidR="003364A6" w:rsidRPr="0060692D">
        <w:rPr>
          <w:sz w:val="28"/>
          <w:szCs w:val="28"/>
        </w:rPr>
        <w:t xml:space="preserve"> </w:t>
      </w:r>
      <w:proofErr w:type="spellStart"/>
      <w:r w:rsidR="003364A6" w:rsidRPr="0060692D">
        <w:rPr>
          <w:sz w:val="28"/>
          <w:szCs w:val="28"/>
        </w:rPr>
        <w:t>hall</w:t>
      </w:r>
      <w:proofErr w:type="spellEnd"/>
      <w:r w:rsidR="003364A6" w:rsidRPr="0060692D">
        <w:rPr>
          <w:sz w:val="28"/>
          <w:szCs w:val="28"/>
        </w:rPr>
        <w:t xml:space="preserve"> </w:t>
      </w:r>
      <w:proofErr w:type="spellStart"/>
      <w:r w:rsidR="003364A6" w:rsidRPr="0060692D">
        <w:rPr>
          <w:sz w:val="28"/>
          <w:szCs w:val="28"/>
        </w:rPr>
        <w:t>of</w:t>
      </w:r>
      <w:proofErr w:type="spellEnd"/>
      <w:r w:rsidR="003364A6" w:rsidRPr="0060692D">
        <w:rPr>
          <w:sz w:val="28"/>
          <w:szCs w:val="28"/>
        </w:rPr>
        <w:t xml:space="preserve"> </w:t>
      </w:r>
      <w:proofErr w:type="spellStart"/>
      <w:r w:rsidR="003364A6" w:rsidRPr="0060692D">
        <w:rPr>
          <w:sz w:val="28"/>
          <w:szCs w:val="28"/>
        </w:rPr>
        <w:t>South</w:t>
      </w:r>
      <w:proofErr w:type="spellEnd"/>
      <w:r w:rsidR="003364A6" w:rsidRPr="0060692D">
        <w:rPr>
          <w:sz w:val="28"/>
          <w:szCs w:val="28"/>
        </w:rPr>
        <w:t xml:space="preserve"> Bohemian </w:t>
      </w:r>
      <w:proofErr w:type="spellStart"/>
      <w:r w:rsidR="003364A6" w:rsidRPr="0060692D">
        <w:rPr>
          <w:sz w:val="28"/>
          <w:szCs w:val="28"/>
        </w:rPr>
        <w:t>Regional</w:t>
      </w:r>
      <w:proofErr w:type="spellEnd"/>
      <w:r w:rsidR="003364A6" w:rsidRPr="0060692D">
        <w:rPr>
          <w:sz w:val="28"/>
          <w:szCs w:val="28"/>
        </w:rPr>
        <w:t xml:space="preserve"> </w:t>
      </w:r>
      <w:proofErr w:type="spellStart"/>
      <w:r w:rsidR="003364A6" w:rsidRPr="0060692D">
        <w:rPr>
          <w:sz w:val="28"/>
          <w:szCs w:val="28"/>
        </w:rPr>
        <w:t>Authority</w:t>
      </w:r>
      <w:proofErr w:type="spellEnd"/>
      <w:r w:rsidR="003364A6" w:rsidRPr="0060692D">
        <w:rPr>
          <w:sz w:val="28"/>
          <w:szCs w:val="28"/>
        </w:rPr>
        <w:t xml:space="preserve"> – No. 2008</w:t>
      </w:r>
      <w:r w:rsidR="003364A6">
        <w:rPr>
          <w:sz w:val="28"/>
          <w:szCs w:val="28"/>
        </w:rPr>
        <w:br/>
      </w:r>
      <w:r w:rsidR="003364A6">
        <w:rPr>
          <w:sz w:val="28"/>
          <w:szCs w:val="28"/>
        </w:rPr>
        <w:tab/>
      </w:r>
      <w:r w:rsidR="003364A6" w:rsidRPr="0060692D">
        <w:rPr>
          <w:sz w:val="28"/>
          <w:szCs w:val="28"/>
        </w:rPr>
        <w:t>(U Zimního stadionu 1952/2)</w:t>
      </w:r>
    </w:p>
    <w:p w:rsidR="00624E6E" w:rsidRPr="003B2E34" w:rsidRDefault="00036984" w:rsidP="00624E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510946">
        <w:rPr>
          <w:sz w:val="28"/>
          <w:szCs w:val="28"/>
        </w:rPr>
        <w:t>15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>
        <w:rPr>
          <w:sz w:val="28"/>
          <w:szCs w:val="28"/>
        </w:rPr>
        <w:t xml:space="preserve">, 9:00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10:30, 10:45 </w:t>
      </w:r>
      <w:r w:rsidR="00624E6E" w:rsidRPr="003B2E34">
        <w:rPr>
          <w:sz w:val="28"/>
          <w:szCs w:val="28"/>
        </w:rPr>
        <w:t>–</w:t>
      </w:r>
      <w:r w:rsidR="00624E6E">
        <w:rPr>
          <w:sz w:val="28"/>
          <w:szCs w:val="28"/>
        </w:rPr>
        <w:t xml:space="preserve"> </w:t>
      </w:r>
      <w:r w:rsidR="00624E6E" w:rsidRPr="003B2E34">
        <w:rPr>
          <w:sz w:val="28"/>
          <w:szCs w:val="28"/>
        </w:rPr>
        <w:t>1</w:t>
      </w:r>
      <w:r w:rsidR="00624E6E">
        <w:rPr>
          <w:sz w:val="28"/>
          <w:szCs w:val="28"/>
        </w:rPr>
        <w:t>2:0</w:t>
      </w:r>
      <w:r w:rsidR="00624E6E" w:rsidRPr="003B2E34">
        <w:rPr>
          <w:sz w:val="28"/>
          <w:szCs w:val="28"/>
        </w:rPr>
        <w:t>0 h</w:t>
      </w:r>
    </w:p>
    <w:p w:rsidR="00624E6E" w:rsidRPr="003B2E34" w:rsidRDefault="00036984" w:rsidP="00624E6E">
      <w:pPr>
        <w:ind w:left="2124" w:hanging="2124"/>
        <w:jc w:val="both"/>
        <w:rPr>
          <w:rStyle w:val="Fett"/>
          <w:b w:val="0"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3B2E34">
        <w:rPr>
          <w:sz w:val="28"/>
          <w:szCs w:val="28"/>
        </w:rPr>
        <w:t>:</w:t>
      </w:r>
      <w:r w:rsidR="00624E6E" w:rsidRPr="003B2E34">
        <w:rPr>
          <w:sz w:val="28"/>
          <w:szCs w:val="28"/>
        </w:rPr>
        <w:tab/>
      </w:r>
      <w:r w:rsidR="00624E6E">
        <w:rPr>
          <w:sz w:val="28"/>
          <w:szCs w:val="28"/>
        </w:rPr>
        <w:tab/>
      </w:r>
      <w:r w:rsidR="00624E6E">
        <w:rPr>
          <w:rStyle w:val="Fett"/>
          <w:b w:val="0"/>
          <w:sz w:val="28"/>
          <w:szCs w:val="28"/>
        </w:rPr>
        <w:t xml:space="preserve">Ing. Pavlína Vápeníková, </w:t>
      </w:r>
      <w:proofErr w:type="spellStart"/>
      <w:r w:rsidRPr="00036984">
        <w:rPr>
          <w:rStyle w:val="Fett"/>
          <w:b w:val="0"/>
          <w:sz w:val="28"/>
          <w:szCs w:val="28"/>
        </w:rPr>
        <w:t>College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of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European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and </w:t>
      </w:r>
      <w:proofErr w:type="spellStart"/>
      <w:r w:rsidRPr="00036984">
        <w:rPr>
          <w:rStyle w:val="Fett"/>
          <w:b w:val="0"/>
          <w:sz w:val="28"/>
          <w:szCs w:val="28"/>
        </w:rPr>
        <w:t>Regional</w:t>
      </w:r>
      <w:proofErr w:type="spellEnd"/>
      <w:r w:rsidRPr="00036984">
        <w:rPr>
          <w:rStyle w:val="Fett"/>
          <w:b w:val="0"/>
          <w:sz w:val="28"/>
          <w:szCs w:val="28"/>
        </w:rPr>
        <w:t xml:space="preserve"> </w:t>
      </w:r>
      <w:proofErr w:type="spellStart"/>
      <w:r w:rsidRPr="00036984">
        <w:rPr>
          <w:rStyle w:val="Fett"/>
          <w:b w:val="0"/>
          <w:sz w:val="28"/>
          <w:szCs w:val="28"/>
        </w:rPr>
        <w:t>Studies</w:t>
      </w:r>
      <w:proofErr w:type="spellEnd"/>
    </w:p>
    <w:p w:rsidR="00624E6E" w:rsidRPr="00040331" w:rsidRDefault="00624E6E" w:rsidP="00624E6E">
      <w:pPr>
        <w:ind w:left="1440" w:hanging="1440"/>
        <w:jc w:val="both"/>
        <w:rPr>
          <w:bCs/>
          <w:sz w:val="12"/>
          <w:szCs w:val="12"/>
        </w:rPr>
      </w:pPr>
      <w:r w:rsidRPr="00040331">
        <w:rPr>
          <w:rStyle w:val="Fett"/>
          <w:b w:val="0"/>
          <w:sz w:val="12"/>
          <w:szCs w:val="12"/>
        </w:rPr>
        <w:tab/>
      </w:r>
    </w:p>
    <w:p w:rsidR="00624E6E" w:rsidRPr="00C56630" w:rsidRDefault="00624E6E" w:rsidP="00624E6E">
      <w:pPr>
        <w:spacing w:after="60"/>
        <w:ind w:left="1440" w:hanging="1440"/>
        <w:jc w:val="both"/>
      </w:pPr>
      <w:r>
        <w:rPr>
          <w:b/>
        </w:rPr>
        <w:t xml:space="preserve">  9</w:t>
      </w:r>
      <w:r w:rsidRPr="00C56630">
        <w:rPr>
          <w:b/>
        </w:rPr>
        <w:t>:</w:t>
      </w:r>
      <w:r>
        <w:rPr>
          <w:b/>
        </w:rPr>
        <w:t>00</w:t>
      </w:r>
      <w:r w:rsidRPr="00C56630">
        <w:rPr>
          <w:b/>
        </w:rPr>
        <w:t xml:space="preserve"> h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3364A6" w:rsidRDefault="00624E6E" w:rsidP="003364A6">
      <w:pPr>
        <w:spacing w:after="60"/>
        <w:ind w:left="2127"/>
        <w:jc w:val="both"/>
      </w:pPr>
      <w:r>
        <w:rPr>
          <w:b/>
        </w:rPr>
        <w:t xml:space="preserve">RNDr. Růžena </w:t>
      </w:r>
      <w:proofErr w:type="spellStart"/>
      <w:r>
        <w:rPr>
          <w:b/>
        </w:rPr>
        <w:t>Ferebauerová</w:t>
      </w:r>
      <w:proofErr w:type="spellEnd"/>
      <w:r w:rsidRPr="0059355E">
        <w:t xml:space="preserve">, </w:t>
      </w:r>
      <w:proofErr w:type="spellStart"/>
      <w:r w:rsidR="003364A6" w:rsidRPr="00672693">
        <w:t>College</w:t>
      </w:r>
      <w:proofErr w:type="spellEnd"/>
      <w:r w:rsidR="003364A6" w:rsidRPr="00672693">
        <w:t xml:space="preserve"> </w:t>
      </w:r>
      <w:proofErr w:type="spellStart"/>
      <w:r w:rsidR="003364A6" w:rsidRPr="00672693">
        <w:t>of</w:t>
      </w:r>
      <w:proofErr w:type="spellEnd"/>
      <w:r w:rsidR="003364A6" w:rsidRPr="00672693">
        <w:t xml:space="preserve"> </w:t>
      </w:r>
      <w:proofErr w:type="spellStart"/>
      <w:r w:rsidR="003364A6" w:rsidRPr="00672693">
        <w:t>European</w:t>
      </w:r>
      <w:proofErr w:type="spellEnd"/>
      <w:r w:rsidR="003364A6" w:rsidRPr="00672693">
        <w:t xml:space="preserve"> and </w:t>
      </w:r>
      <w:proofErr w:type="spellStart"/>
      <w:r w:rsidR="003364A6" w:rsidRPr="00672693">
        <w:t>Regional</w:t>
      </w:r>
      <w:proofErr w:type="spellEnd"/>
      <w:r w:rsidR="003364A6" w:rsidRPr="00672693">
        <w:t xml:space="preserve"> </w:t>
      </w:r>
      <w:proofErr w:type="spellStart"/>
      <w:r w:rsidR="003364A6" w:rsidRPr="00672693">
        <w:t>Studies</w:t>
      </w:r>
      <w:proofErr w:type="spellEnd"/>
      <w:r w:rsidR="003364A6" w:rsidRPr="00672693">
        <w:t>, vice-</w:t>
      </w:r>
      <w:proofErr w:type="spellStart"/>
      <w:r w:rsidR="003364A6" w:rsidRPr="00672693">
        <w:t>rector</w:t>
      </w:r>
      <w:proofErr w:type="spellEnd"/>
    </w:p>
    <w:p w:rsidR="00624E6E" w:rsidRPr="00040331" w:rsidRDefault="00624E6E" w:rsidP="003364A6">
      <w:pPr>
        <w:spacing w:after="60"/>
        <w:ind w:left="2127"/>
        <w:jc w:val="both"/>
        <w:rPr>
          <w:b/>
          <w:sz w:val="12"/>
          <w:szCs w:val="12"/>
        </w:rPr>
      </w:pPr>
    </w:p>
    <w:p w:rsidR="00624E6E" w:rsidRPr="00BE324C" w:rsidRDefault="00624E6E" w:rsidP="00624E6E">
      <w:pPr>
        <w:spacing w:after="60"/>
        <w:ind w:left="2127" w:hanging="2127"/>
        <w:jc w:val="both"/>
      </w:pPr>
      <w:r>
        <w:rPr>
          <w:b/>
        </w:rPr>
        <w:t xml:space="preserve">  9:00 – 10:30</w:t>
      </w:r>
      <w:r w:rsidRPr="003B2E34">
        <w:rPr>
          <w:b/>
          <w:i/>
        </w:rPr>
        <w:tab/>
      </w:r>
      <w:proofErr w:type="spellStart"/>
      <w:r w:rsidR="00B90CDB">
        <w:rPr>
          <w:b/>
        </w:rPr>
        <w:t>Chair</w:t>
      </w:r>
      <w:proofErr w:type="spellEnd"/>
      <w:r w:rsidR="00B90CDB">
        <w:rPr>
          <w:b/>
        </w:rPr>
        <w:t xml:space="preserve"> d</w:t>
      </w:r>
      <w:r w:rsidRPr="00C77C92">
        <w:rPr>
          <w:b/>
        </w:rPr>
        <w:t>oc. Dr. Milada Švecová</w:t>
      </w:r>
      <w:r w:rsidRPr="000D51C7">
        <w:t>,</w:t>
      </w:r>
      <w:r>
        <w:rPr>
          <w:b/>
          <w:i/>
        </w:rPr>
        <w:t xml:space="preserve"> </w:t>
      </w:r>
      <w:r w:rsidR="003364A6">
        <w:t xml:space="preserve">Charles University, </w:t>
      </w:r>
      <w:proofErr w:type="spellStart"/>
      <w:r w:rsidR="003364A6">
        <w:t>Faculty</w:t>
      </w:r>
      <w:proofErr w:type="spellEnd"/>
      <w:r w:rsidR="003364A6">
        <w:t xml:space="preserve"> </w:t>
      </w:r>
      <w:proofErr w:type="spellStart"/>
      <w:r w:rsidR="003364A6">
        <w:t>of</w:t>
      </w:r>
      <w:proofErr w:type="spellEnd"/>
      <w:r w:rsidR="003364A6">
        <w:t xml:space="preserve"> Science</w:t>
      </w:r>
    </w:p>
    <w:p w:rsidR="00624E6E" w:rsidRDefault="00624E6E" w:rsidP="00624E6E">
      <w:pPr>
        <w:spacing w:after="60"/>
        <w:ind w:left="2127" w:hanging="2127"/>
        <w:jc w:val="both"/>
        <w:rPr>
          <w:bCs/>
        </w:rPr>
      </w:pPr>
      <w:r>
        <w:rPr>
          <w:b/>
        </w:rPr>
        <w:t xml:space="preserve">10:45 </w:t>
      </w:r>
      <w:r w:rsidRPr="005A47FC">
        <w:rPr>
          <w:b/>
        </w:rPr>
        <w:t>–</w:t>
      </w:r>
      <w:r>
        <w:rPr>
          <w:b/>
        </w:rPr>
        <w:t xml:space="preserve"> </w:t>
      </w:r>
      <w:r w:rsidRPr="005A47FC">
        <w:rPr>
          <w:b/>
        </w:rPr>
        <w:t>1</w:t>
      </w:r>
      <w:r>
        <w:rPr>
          <w:b/>
        </w:rPr>
        <w:t>2</w:t>
      </w:r>
      <w:r w:rsidRPr="005A47FC">
        <w:rPr>
          <w:b/>
        </w:rPr>
        <w:t>:</w:t>
      </w:r>
      <w:r>
        <w:rPr>
          <w:b/>
        </w:rPr>
        <w:t>00</w:t>
      </w:r>
      <w:r w:rsidRPr="006E00EE">
        <w:rPr>
          <w:b/>
          <w:i/>
          <w:sz w:val="16"/>
          <w:szCs w:val="16"/>
        </w:rPr>
        <w:tab/>
      </w:r>
      <w:proofErr w:type="spellStart"/>
      <w:r w:rsidR="00B90CDB">
        <w:rPr>
          <w:b/>
          <w:bCs/>
        </w:rPr>
        <w:t>Chair</w:t>
      </w:r>
      <w:proofErr w:type="spellEnd"/>
      <w:r w:rsidR="00B90CDB">
        <w:rPr>
          <w:b/>
          <w:bCs/>
        </w:rPr>
        <w:t xml:space="preserve"> I</w:t>
      </w:r>
      <w:r w:rsidRPr="00B02FF3">
        <w:rPr>
          <w:b/>
          <w:bCs/>
        </w:rPr>
        <w:t>ng. Milena Kaňková</w:t>
      </w:r>
      <w:r w:rsidRPr="009A40A5">
        <w:rPr>
          <w:bCs/>
        </w:rPr>
        <w:t>,</w:t>
      </w:r>
      <w:r>
        <w:rPr>
          <w:b/>
          <w:bCs/>
        </w:rPr>
        <w:t xml:space="preserve"> </w:t>
      </w:r>
      <w:r w:rsidR="003364A6">
        <w:rPr>
          <w:bCs/>
        </w:rPr>
        <w:t>C</w:t>
      </w:r>
      <w:r w:rsidR="003364A6" w:rsidRPr="003364A6">
        <w:rPr>
          <w:bCs/>
        </w:rPr>
        <w:t xml:space="preserve">lub </w:t>
      </w:r>
      <w:proofErr w:type="spellStart"/>
      <w:r w:rsidR="003364A6" w:rsidRPr="003364A6">
        <w:rPr>
          <w:bCs/>
        </w:rPr>
        <w:t>of</w:t>
      </w:r>
      <w:proofErr w:type="spellEnd"/>
      <w:r w:rsidR="003364A6" w:rsidRPr="003364A6">
        <w:rPr>
          <w:bCs/>
        </w:rPr>
        <w:t xml:space="preserve"> </w:t>
      </w:r>
      <w:proofErr w:type="spellStart"/>
      <w:r w:rsidR="003364A6">
        <w:rPr>
          <w:bCs/>
        </w:rPr>
        <w:t>E</w:t>
      </w:r>
      <w:r w:rsidR="003364A6" w:rsidRPr="003364A6">
        <w:rPr>
          <w:bCs/>
        </w:rPr>
        <w:t>nvironmental</w:t>
      </w:r>
      <w:proofErr w:type="spellEnd"/>
      <w:r w:rsidR="003364A6" w:rsidRPr="003364A6">
        <w:rPr>
          <w:bCs/>
        </w:rPr>
        <w:t xml:space="preserve"> </w:t>
      </w:r>
      <w:proofErr w:type="spellStart"/>
      <w:r w:rsidR="003364A6">
        <w:rPr>
          <w:bCs/>
        </w:rPr>
        <w:t>E</w:t>
      </w:r>
      <w:r w:rsidR="003364A6" w:rsidRPr="003364A6">
        <w:rPr>
          <w:bCs/>
        </w:rPr>
        <w:t>ducation</w:t>
      </w:r>
      <w:proofErr w:type="spellEnd"/>
    </w:p>
    <w:p w:rsidR="00624E6E" w:rsidRPr="00040331" w:rsidRDefault="00624E6E" w:rsidP="00624E6E">
      <w:pPr>
        <w:spacing w:line="360" w:lineRule="auto"/>
        <w:ind w:left="1440" w:hanging="1440"/>
        <w:jc w:val="both"/>
        <w:rPr>
          <w:bCs/>
          <w:sz w:val="12"/>
          <w:szCs w:val="12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897"/>
      </w:tblGrid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9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</w:t>
            </w:r>
            <w:r w:rsidRPr="00C47C49">
              <w:rPr>
                <w:rFonts w:eastAsia="Calibri"/>
                <w:b/>
              </w:rPr>
              <w:t>0-</w:t>
            </w:r>
            <w:r>
              <w:rPr>
                <w:rFonts w:eastAsia="Calibri"/>
                <w:b/>
              </w:rPr>
              <w:t>10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30</w:t>
            </w:r>
          </w:p>
        </w:tc>
        <w:tc>
          <w:tcPr>
            <w:tcW w:w="8897" w:type="dxa"/>
            <w:shd w:val="clear" w:color="auto" w:fill="auto"/>
          </w:tcPr>
          <w:p w:rsidR="00624E6E" w:rsidRPr="008B6631" w:rsidRDefault="003364A6" w:rsidP="003364A6">
            <w:pPr>
              <w:spacing w:before="40" w:after="40"/>
              <w:jc w:val="both"/>
            </w:pPr>
            <w:proofErr w:type="spellStart"/>
            <w:r>
              <w:rPr>
                <w:bCs/>
              </w:rPr>
              <w:t>D</w:t>
            </w:r>
            <w:r w:rsidRPr="003364A6">
              <w:rPr>
                <w:bCs/>
              </w:rPr>
              <w:t>iscussion</w:t>
            </w:r>
            <w:proofErr w:type="spellEnd"/>
            <w:r w:rsidRPr="003364A6">
              <w:rPr>
                <w:bCs/>
              </w:rPr>
              <w:t xml:space="preserve"> </w:t>
            </w:r>
            <w:proofErr w:type="spellStart"/>
            <w:r w:rsidRPr="003364A6">
              <w:rPr>
                <w:bCs/>
              </w:rPr>
              <w:t>meetings</w:t>
            </w:r>
            <w:proofErr w:type="spellEnd"/>
          </w:p>
        </w:tc>
      </w:tr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10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30</w:t>
            </w:r>
            <w:r w:rsidRPr="00C47C49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10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45</w:t>
            </w:r>
          </w:p>
        </w:tc>
        <w:tc>
          <w:tcPr>
            <w:tcW w:w="8897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jc w:val="both"/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10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45</w:t>
            </w:r>
            <w:r w:rsidRPr="00C47C49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12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</w:p>
        </w:tc>
        <w:tc>
          <w:tcPr>
            <w:tcW w:w="8897" w:type="dxa"/>
            <w:shd w:val="clear" w:color="auto" w:fill="auto"/>
          </w:tcPr>
          <w:p w:rsidR="00624E6E" w:rsidRPr="008B6631" w:rsidRDefault="003364A6" w:rsidP="003364A6">
            <w:pPr>
              <w:spacing w:before="40" w:after="40"/>
              <w:jc w:val="both"/>
            </w:pPr>
            <w:proofErr w:type="spellStart"/>
            <w:r>
              <w:rPr>
                <w:bCs/>
              </w:rPr>
              <w:t>D</w:t>
            </w:r>
            <w:r w:rsidRPr="003364A6">
              <w:rPr>
                <w:bCs/>
              </w:rPr>
              <w:t>iscussion</w:t>
            </w:r>
            <w:proofErr w:type="spellEnd"/>
            <w:r w:rsidRPr="003364A6">
              <w:rPr>
                <w:bCs/>
              </w:rPr>
              <w:t xml:space="preserve"> </w:t>
            </w:r>
            <w:proofErr w:type="spellStart"/>
            <w:r w:rsidRPr="003364A6">
              <w:rPr>
                <w:bCs/>
              </w:rPr>
              <w:t>meetings</w:t>
            </w:r>
            <w:proofErr w:type="spellEnd"/>
          </w:p>
        </w:tc>
      </w:tr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624E6E" w:rsidRPr="00C47C49" w:rsidRDefault="00624E6E" w:rsidP="003364A6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C47C49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2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624E6E" w:rsidRPr="008B6631" w:rsidRDefault="003364A6" w:rsidP="00B90CDB">
            <w:pPr>
              <w:spacing w:before="4" w:after="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Panel Session, </w:t>
            </w:r>
            <w:r w:rsidRPr="00881977">
              <w:rPr>
                <w:color w:val="000000"/>
              </w:rPr>
              <w:t xml:space="preserve">Lunch </w:t>
            </w:r>
            <w:proofErr w:type="spellStart"/>
            <w:r>
              <w:rPr>
                <w:color w:val="000000"/>
              </w:rPr>
              <w:t>a</w:t>
            </w:r>
            <w:r w:rsidRPr="00881977">
              <w:rPr>
                <w:color w:val="000000"/>
              </w:rPr>
              <w:t>t</w:t>
            </w:r>
            <w:proofErr w:type="spellEnd"/>
            <w:r w:rsidRPr="00881977">
              <w:rPr>
                <w:color w:val="000000"/>
              </w:rPr>
              <w:t xml:space="preserve"> </w:t>
            </w:r>
            <w:proofErr w:type="spellStart"/>
            <w:r w:rsidRPr="00881977">
              <w:rPr>
                <w:color w:val="000000"/>
              </w:rPr>
              <w:t>South</w:t>
            </w:r>
            <w:proofErr w:type="spellEnd"/>
            <w:r w:rsidRPr="00881977">
              <w:rPr>
                <w:color w:val="000000"/>
              </w:rPr>
              <w:t xml:space="preserve"> Bohemian </w:t>
            </w:r>
            <w:proofErr w:type="spellStart"/>
            <w:r w:rsidRPr="00881977">
              <w:rPr>
                <w:color w:val="000000"/>
              </w:rPr>
              <w:t>Regional</w:t>
            </w:r>
            <w:proofErr w:type="spellEnd"/>
            <w:r w:rsidRPr="00881977">
              <w:rPr>
                <w:color w:val="000000"/>
              </w:rPr>
              <w:t xml:space="preserve"> </w:t>
            </w:r>
            <w:proofErr w:type="spellStart"/>
            <w:r w:rsidRPr="00881977">
              <w:rPr>
                <w:color w:val="000000"/>
              </w:rPr>
              <w:t>Authority</w:t>
            </w:r>
            <w:proofErr w:type="spellEnd"/>
            <w:r w:rsidRPr="00881977">
              <w:rPr>
                <w:color w:val="000000"/>
              </w:rPr>
              <w:t xml:space="preserve"> (</w:t>
            </w:r>
            <w:proofErr w:type="spellStart"/>
            <w:r w:rsidRPr="00881977">
              <w:rPr>
                <w:color w:val="000000"/>
              </w:rPr>
              <w:t>Ground</w:t>
            </w:r>
            <w:proofErr w:type="spellEnd"/>
            <w:r w:rsidRPr="00881977">
              <w:rPr>
                <w:color w:val="000000"/>
              </w:rPr>
              <w:t xml:space="preserve"> </w:t>
            </w:r>
            <w:proofErr w:type="spellStart"/>
            <w:r w:rsidRPr="00881977">
              <w:rPr>
                <w:color w:val="000000"/>
              </w:rPr>
              <w:t>Floor</w:t>
            </w:r>
            <w:proofErr w:type="spellEnd"/>
            <w:r w:rsidRPr="00881977">
              <w:rPr>
                <w:color w:val="000000"/>
              </w:rPr>
              <w:t>)</w:t>
            </w:r>
          </w:p>
        </w:tc>
      </w:tr>
    </w:tbl>
    <w:p w:rsidR="00624E6E" w:rsidRDefault="00624E6E" w:rsidP="00624E6E">
      <w:pPr>
        <w:jc w:val="both"/>
        <w:rPr>
          <w:b/>
          <w:i/>
        </w:rPr>
      </w:pPr>
    </w:p>
    <w:p w:rsidR="00624E6E" w:rsidRPr="00A4053D" w:rsidRDefault="00624E6E" w:rsidP="00624E6E">
      <w:pPr>
        <w:rPr>
          <w:sz w:val="12"/>
          <w:szCs w:val="12"/>
        </w:rPr>
      </w:pPr>
    </w:p>
    <w:p w:rsidR="00624E6E" w:rsidRPr="00C47C49" w:rsidRDefault="00624E6E" w:rsidP="00624E6E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br w:type="page"/>
      </w:r>
      <w:r w:rsidRPr="00D367DF">
        <w:rPr>
          <w:b/>
          <w:bCs/>
          <w:caps/>
          <w:sz w:val="32"/>
          <w:szCs w:val="32"/>
        </w:rPr>
        <w:lastRenderedPageBreak/>
        <w:t xml:space="preserve">XI. </w:t>
      </w:r>
      <w:r w:rsidR="00990F34" w:rsidRPr="00990F34">
        <w:rPr>
          <w:b/>
          <w:bCs/>
          <w:caps/>
          <w:sz w:val="32"/>
          <w:szCs w:val="32"/>
        </w:rPr>
        <w:t>Current EU issues and challenges – a special student panel for students of bachelor´s and master´s degree programmes</w:t>
      </w:r>
    </w:p>
    <w:p w:rsidR="00624E6E" w:rsidRPr="00992ED3" w:rsidRDefault="00036984" w:rsidP="00624E6E">
      <w:pPr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="00624E6E" w:rsidRPr="00612968">
        <w:rPr>
          <w:sz w:val="28"/>
          <w:szCs w:val="28"/>
        </w:rPr>
        <w:t>:</w:t>
      </w:r>
      <w:r w:rsidR="00624E6E" w:rsidRPr="00612968">
        <w:rPr>
          <w:sz w:val="28"/>
          <w:szCs w:val="28"/>
        </w:rPr>
        <w:tab/>
      </w:r>
      <w:r w:rsidR="00624E6E" w:rsidRPr="00612968">
        <w:rPr>
          <w:sz w:val="28"/>
          <w:szCs w:val="28"/>
        </w:rPr>
        <w:tab/>
      </w:r>
      <w:r w:rsidR="00990F34">
        <w:rPr>
          <w:sz w:val="28"/>
          <w:szCs w:val="28"/>
        </w:rPr>
        <w:tab/>
      </w:r>
      <w:proofErr w:type="spellStart"/>
      <w:r w:rsidR="00990F34" w:rsidRPr="00990F34">
        <w:rPr>
          <w:sz w:val="28"/>
          <w:szCs w:val="28"/>
        </w:rPr>
        <w:t>Metropol</w:t>
      </w:r>
      <w:proofErr w:type="spellEnd"/>
      <w:r w:rsidR="00990F34" w:rsidRPr="00990F34">
        <w:rPr>
          <w:sz w:val="28"/>
          <w:szCs w:val="28"/>
        </w:rPr>
        <w:t xml:space="preserve"> </w:t>
      </w:r>
      <w:proofErr w:type="spellStart"/>
      <w:r w:rsidR="00990F34" w:rsidRPr="00990F34">
        <w:rPr>
          <w:sz w:val="28"/>
          <w:szCs w:val="28"/>
        </w:rPr>
        <w:t>Cultural</w:t>
      </w:r>
      <w:proofErr w:type="spellEnd"/>
      <w:r w:rsidR="00990F34" w:rsidRPr="00990F34">
        <w:rPr>
          <w:sz w:val="28"/>
          <w:szCs w:val="28"/>
        </w:rPr>
        <w:t xml:space="preserve"> Centre</w:t>
      </w:r>
    </w:p>
    <w:p w:rsidR="00624E6E" w:rsidRPr="00612968" w:rsidRDefault="00036984" w:rsidP="00624E6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Time</w:t>
      </w:r>
      <w:proofErr w:type="spellEnd"/>
      <w:r w:rsidR="00624E6E" w:rsidRPr="00612968">
        <w:rPr>
          <w:sz w:val="28"/>
          <w:szCs w:val="28"/>
        </w:rPr>
        <w:t>:</w:t>
      </w:r>
      <w:r w:rsidR="00624E6E" w:rsidRPr="00612968">
        <w:rPr>
          <w:sz w:val="28"/>
          <w:szCs w:val="28"/>
        </w:rPr>
        <w:tab/>
      </w:r>
      <w:r w:rsidR="00510946">
        <w:rPr>
          <w:sz w:val="28"/>
          <w:szCs w:val="28"/>
        </w:rPr>
        <w:t>13</w:t>
      </w:r>
      <w:r w:rsidR="00510946" w:rsidRPr="0024430F">
        <w:rPr>
          <w:sz w:val="28"/>
          <w:szCs w:val="28"/>
          <w:vertAlign w:val="superscript"/>
        </w:rPr>
        <w:t>th</w:t>
      </w:r>
      <w:r w:rsidR="00510946">
        <w:rPr>
          <w:sz w:val="28"/>
          <w:szCs w:val="28"/>
        </w:rPr>
        <w:t xml:space="preserve"> </w:t>
      </w:r>
      <w:proofErr w:type="spellStart"/>
      <w:r w:rsidR="00510946">
        <w:rPr>
          <w:sz w:val="28"/>
          <w:szCs w:val="28"/>
        </w:rPr>
        <w:t>March</w:t>
      </w:r>
      <w:proofErr w:type="spellEnd"/>
      <w:r w:rsidR="00510946">
        <w:rPr>
          <w:sz w:val="28"/>
          <w:szCs w:val="28"/>
        </w:rPr>
        <w:t xml:space="preserve"> </w:t>
      </w:r>
      <w:r w:rsidR="00510946" w:rsidRPr="003B2E34">
        <w:rPr>
          <w:sz w:val="28"/>
          <w:szCs w:val="28"/>
        </w:rPr>
        <w:t>201</w:t>
      </w:r>
      <w:r w:rsidR="00510946">
        <w:rPr>
          <w:sz w:val="28"/>
          <w:szCs w:val="28"/>
        </w:rPr>
        <w:t>9</w:t>
      </w:r>
      <w:r w:rsidR="00624E6E" w:rsidRPr="00AE0C4F">
        <w:rPr>
          <w:sz w:val="28"/>
          <w:szCs w:val="28"/>
        </w:rPr>
        <w:t xml:space="preserve">, </w:t>
      </w:r>
      <w:r w:rsidR="00624E6E">
        <w:rPr>
          <w:sz w:val="28"/>
          <w:szCs w:val="28"/>
        </w:rPr>
        <w:t>8:0</w:t>
      </w:r>
      <w:r w:rsidR="00624E6E" w:rsidRPr="00AE0C4F">
        <w:rPr>
          <w:sz w:val="28"/>
          <w:szCs w:val="28"/>
        </w:rPr>
        <w:t xml:space="preserve">0 – </w:t>
      </w:r>
      <w:r w:rsidR="00624E6E">
        <w:rPr>
          <w:sz w:val="28"/>
          <w:szCs w:val="28"/>
        </w:rPr>
        <w:t>9</w:t>
      </w:r>
      <w:r w:rsidR="00624E6E" w:rsidRPr="00AE0C4F">
        <w:rPr>
          <w:sz w:val="28"/>
          <w:szCs w:val="28"/>
        </w:rPr>
        <w:t>:</w:t>
      </w:r>
      <w:r w:rsidR="00624E6E">
        <w:rPr>
          <w:sz w:val="28"/>
          <w:szCs w:val="28"/>
        </w:rPr>
        <w:t>40</w:t>
      </w:r>
      <w:r w:rsidR="00624E6E" w:rsidRPr="00AE0C4F">
        <w:rPr>
          <w:sz w:val="28"/>
          <w:szCs w:val="28"/>
        </w:rPr>
        <w:t xml:space="preserve">, </w:t>
      </w:r>
      <w:r w:rsidR="00624E6E">
        <w:rPr>
          <w:sz w:val="28"/>
          <w:szCs w:val="28"/>
        </w:rPr>
        <w:t>10</w:t>
      </w:r>
      <w:r w:rsidR="00624E6E" w:rsidRPr="00AE0C4F">
        <w:rPr>
          <w:sz w:val="28"/>
          <w:szCs w:val="28"/>
        </w:rPr>
        <w:t>:</w:t>
      </w:r>
      <w:r w:rsidR="00624E6E">
        <w:rPr>
          <w:sz w:val="28"/>
          <w:szCs w:val="28"/>
        </w:rPr>
        <w:t>00</w:t>
      </w:r>
      <w:r w:rsidR="00624E6E" w:rsidRPr="00AE0C4F">
        <w:rPr>
          <w:sz w:val="28"/>
          <w:szCs w:val="28"/>
        </w:rPr>
        <w:t xml:space="preserve"> – 1</w:t>
      </w:r>
      <w:r w:rsidR="00624E6E">
        <w:rPr>
          <w:sz w:val="28"/>
          <w:szCs w:val="28"/>
        </w:rPr>
        <w:t>1:4</w:t>
      </w:r>
      <w:r w:rsidR="00624E6E" w:rsidRPr="00AE0C4F">
        <w:rPr>
          <w:sz w:val="28"/>
          <w:szCs w:val="28"/>
        </w:rPr>
        <w:t>0</w:t>
      </w:r>
      <w:r w:rsidR="00624E6E">
        <w:rPr>
          <w:sz w:val="28"/>
          <w:szCs w:val="28"/>
        </w:rPr>
        <w:t>, 12:00 – 13:30</w:t>
      </w:r>
      <w:r w:rsidR="00624E6E" w:rsidRPr="00AE0C4F">
        <w:rPr>
          <w:sz w:val="28"/>
          <w:szCs w:val="28"/>
        </w:rPr>
        <w:t xml:space="preserve"> h</w:t>
      </w:r>
    </w:p>
    <w:p w:rsidR="00624E6E" w:rsidRDefault="00036984" w:rsidP="00624E6E">
      <w:pPr>
        <w:ind w:left="2127" w:hanging="212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Organiser</w:t>
      </w:r>
      <w:proofErr w:type="spellEnd"/>
      <w:r w:rsidR="00624E6E" w:rsidRPr="00612968">
        <w:rPr>
          <w:sz w:val="28"/>
          <w:szCs w:val="28"/>
        </w:rPr>
        <w:t>:</w:t>
      </w:r>
      <w:r w:rsidR="00624E6E" w:rsidRPr="00612968">
        <w:rPr>
          <w:sz w:val="28"/>
          <w:szCs w:val="28"/>
        </w:rPr>
        <w:tab/>
      </w:r>
      <w:r w:rsidR="00624E6E">
        <w:rPr>
          <w:bCs/>
          <w:sz w:val="28"/>
          <w:szCs w:val="28"/>
        </w:rPr>
        <w:t xml:space="preserve">Ing. Petra Klimešová, </w:t>
      </w:r>
      <w:proofErr w:type="spellStart"/>
      <w:r w:rsidRPr="00036984">
        <w:rPr>
          <w:bCs/>
          <w:sz w:val="28"/>
          <w:szCs w:val="28"/>
        </w:rPr>
        <w:t>College</w:t>
      </w:r>
      <w:proofErr w:type="spellEnd"/>
      <w:r w:rsidRPr="00036984">
        <w:rPr>
          <w:bCs/>
          <w:sz w:val="28"/>
          <w:szCs w:val="28"/>
        </w:rPr>
        <w:t xml:space="preserve"> </w:t>
      </w:r>
      <w:proofErr w:type="spellStart"/>
      <w:r w:rsidRPr="00036984">
        <w:rPr>
          <w:bCs/>
          <w:sz w:val="28"/>
          <w:szCs w:val="28"/>
        </w:rPr>
        <w:t>of</w:t>
      </w:r>
      <w:proofErr w:type="spellEnd"/>
      <w:r w:rsidRPr="00036984">
        <w:rPr>
          <w:bCs/>
          <w:sz w:val="28"/>
          <w:szCs w:val="28"/>
        </w:rPr>
        <w:t xml:space="preserve"> </w:t>
      </w:r>
      <w:proofErr w:type="spellStart"/>
      <w:r w:rsidRPr="00036984">
        <w:rPr>
          <w:bCs/>
          <w:sz w:val="28"/>
          <w:szCs w:val="28"/>
        </w:rPr>
        <w:t>European</w:t>
      </w:r>
      <w:proofErr w:type="spellEnd"/>
      <w:r w:rsidRPr="00036984">
        <w:rPr>
          <w:bCs/>
          <w:sz w:val="28"/>
          <w:szCs w:val="28"/>
        </w:rPr>
        <w:t xml:space="preserve"> and </w:t>
      </w:r>
      <w:proofErr w:type="spellStart"/>
      <w:r w:rsidRPr="00036984">
        <w:rPr>
          <w:bCs/>
          <w:sz w:val="28"/>
          <w:szCs w:val="28"/>
        </w:rPr>
        <w:t>Regional</w:t>
      </w:r>
      <w:proofErr w:type="spellEnd"/>
      <w:r w:rsidRPr="00036984">
        <w:rPr>
          <w:bCs/>
          <w:sz w:val="28"/>
          <w:szCs w:val="28"/>
        </w:rPr>
        <w:t xml:space="preserve"> </w:t>
      </w:r>
      <w:proofErr w:type="spellStart"/>
      <w:r w:rsidRPr="00036984">
        <w:rPr>
          <w:bCs/>
          <w:sz w:val="28"/>
          <w:szCs w:val="28"/>
        </w:rPr>
        <w:t>Studies</w:t>
      </w:r>
      <w:proofErr w:type="spellEnd"/>
    </w:p>
    <w:p w:rsidR="00624E6E" w:rsidRPr="001441C7" w:rsidRDefault="00624E6E" w:rsidP="00624E6E">
      <w:pPr>
        <w:ind w:left="1440" w:hanging="1440"/>
        <w:jc w:val="both"/>
        <w:rPr>
          <w:b/>
          <w:sz w:val="12"/>
          <w:szCs w:val="12"/>
        </w:rPr>
      </w:pPr>
    </w:p>
    <w:p w:rsidR="00624E6E" w:rsidRPr="00C56630" w:rsidRDefault="00624E6E" w:rsidP="00624E6E">
      <w:pPr>
        <w:spacing w:after="60"/>
        <w:ind w:left="1440" w:hanging="1440"/>
        <w:jc w:val="both"/>
      </w:pPr>
      <w:r>
        <w:rPr>
          <w:b/>
        </w:rPr>
        <w:t xml:space="preserve">  8</w:t>
      </w:r>
      <w:r w:rsidRPr="00C56630">
        <w:rPr>
          <w:b/>
        </w:rPr>
        <w:t>:</w:t>
      </w:r>
      <w:r>
        <w:rPr>
          <w:b/>
        </w:rPr>
        <w:t>00</w:t>
      </w:r>
      <w:r w:rsidRPr="00C56630">
        <w:rPr>
          <w:b/>
        </w:rPr>
        <w:t xml:space="preserve"> h</w:t>
      </w:r>
      <w:r w:rsidRPr="00C56630">
        <w:rPr>
          <w:b/>
        </w:rPr>
        <w:tab/>
      </w:r>
      <w:r>
        <w:rPr>
          <w:b/>
        </w:rPr>
        <w:tab/>
      </w:r>
      <w:proofErr w:type="spellStart"/>
      <w:r w:rsidR="002B0D53">
        <w:rPr>
          <w:i/>
        </w:rPr>
        <w:t>Opening</w:t>
      </w:r>
      <w:proofErr w:type="spellEnd"/>
      <w:r w:rsidR="002B0D53">
        <w:rPr>
          <w:i/>
        </w:rPr>
        <w:t xml:space="preserve"> </w:t>
      </w:r>
      <w:proofErr w:type="spellStart"/>
      <w:r w:rsidR="002B0D53">
        <w:rPr>
          <w:i/>
        </w:rPr>
        <w:t>of</w:t>
      </w:r>
      <w:proofErr w:type="spellEnd"/>
      <w:r w:rsidR="002B0D53">
        <w:rPr>
          <w:i/>
        </w:rPr>
        <w:t xml:space="preserve"> panel session</w:t>
      </w:r>
    </w:p>
    <w:p w:rsidR="00990F34" w:rsidRDefault="00624E6E" w:rsidP="00990F34">
      <w:pPr>
        <w:spacing w:after="60"/>
        <w:ind w:left="2127"/>
        <w:jc w:val="both"/>
      </w:pPr>
      <w:r>
        <w:rPr>
          <w:b/>
        </w:rPr>
        <w:t>doc. Ing. Jiří Dušek, Ph.D.</w:t>
      </w:r>
      <w:r w:rsidRPr="009A40A5">
        <w:t>,</w:t>
      </w:r>
      <w:r w:rsidRPr="0025080F">
        <w:rPr>
          <w:b/>
        </w:rPr>
        <w:t xml:space="preserve"> </w:t>
      </w:r>
      <w:proofErr w:type="spellStart"/>
      <w:r w:rsidR="00990F34" w:rsidRPr="00672693">
        <w:t>College</w:t>
      </w:r>
      <w:proofErr w:type="spellEnd"/>
      <w:r w:rsidR="00990F34" w:rsidRPr="00672693">
        <w:t xml:space="preserve"> </w:t>
      </w:r>
      <w:proofErr w:type="spellStart"/>
      <w:r w:rsidR="00990F34" w:rsidRPr="00672693">
        <w:t>of</w:t>
      </w:r>
      <w:proofErr w:type="spellEnd"/>
      <w:r w:rsidR="00990F34" w:rsidRPr="00672693">
        <w:t xml:space="preserve"> </w:t>
      </w:r>
      <w:proofErr w:type="spellStart"/>
      <w:r w:rsidR="00990F34" w:rsidRPr="00672693">
        <w:t>European</w:t>
      </w:r>
      <w:proofErr w:type="spellEnd"/>
      <w:r w:rsidR="00990F34" w:rsidRPr="00672693">
        <w:t xml:space="preserve"> and </w:t>
      </w:r>
      <w:proofErr w:type="spellStart"/>
      <w:r w:rsidR="00990F34" w:rsidRPr="00672693">
        <w:t>Regional</w:t>
      </w:r>
      <w:proofErr w:type="spellEnd"/>
      <w:r w:rsidR="00990F34" w:rsidRPr="00672693">
        <w:t xml:space="preserve"> </w:t>
      </w:r>
      <w:proofErr w:type="spellStart"/>
      <w:r w:rsidR="00990F34" w:rsidRPr="00672693">
        <w:t>Studies</w:t>
      </w:r>
      <w:proofErr w:type="spellEnd"/>
      <w:r w:rsidR="00990F34" w:rsidRPr="00672693">
        <w:t xml:space="preserve">, </w:t>
      </w:r>
      <w:proofErr w:type="spellStart"/>
      <w:r w:rsidR="00B90CDB">
        <w:t>R</w:t>
      </w:r>
      <w:r w:rsidR="00990F34">
        <w:t>ector</w:t>
      </w:r>
      <w:proofErr w:type="spellEnd"/>
      <w:r w:rsidR="00990F34">
        <w:t xml:space="preserve"> ad </w:t>
      </w:r>
      <w:r w:rsidR="00B90CDB">
        <w:t>I</w:t>
      </w:r>
      <w:r w:rsidR="00990F34">
        <w:t>nterim</w:t>
      </w:r>
    </w:p>
    <w:p w:rsidR="00624E6E" w:rsidRPr="001441C7" w:rsidRDefault="00624E6E" w:rsidP="00990F34">
      <w:pPr>
        <w:spacing w:after="60"/>
        <w:ind w:left="2127"/>
        <w:jc w:val="both"/>
        <w:rPr>
          <w:b/>
          <w:color w:val="000000"/>
          <w:sz w:val="12"/>
          <w:szCs w:val="12"/>
        </w:rPr>
      </w:pPr>
    </w:p>
    <w:p w:rsidR="00624E6E" w:rsidRPr="00D434C5" w:rsidRDefault="00624E6E" w:rsidP="00624E6E">
      <w:pPr>
        <w:spacing w:after="60"/>
        <w:ind w:left="2127" w:hanging="2127"/>
        <w:jc w:val="both"/>
        <w:rPr>
          <w:bCs/>
        </w:rPr>
      </w:pPr>
      <w:r>
        <w:rPr>
          <w:b/>
          <w:color w:val="000000"/>
        </w:rPr>
        <w:t xml:space="preserve">  </w:t>
      </w:r>
      <w:proofErr w:type="gramStart"/>
      <w:r>
        <w:rPr>
          <w:b/>
          <w:color w:val="000000"/>
        </w:rPr>
        <w:t>8:00 –   9:40</w:t>
      </w:r>
      <w:proofErr w:type="gramEnd"/>
      <w:r>
        <w:rPr>
          <w:b/>
          <w:color w:val="000000"/>
        </w:rPr>
        <w:tab/>
      </w:r>
      <w:proofErr w:type="spellStart"/>
      <w:r w:rsidR="002B0D53">
        <w:rPr>
          <w:b/>
        </w:rPr>
        <w:t>Chair</w:t>
      </w:r>
      <w:proofErr w:type="spellEnd"/>
      <w:r w:rsidR="002B0D53">
        <w:rPr>
          <w:b/>
        </w:rPr>
        <w:t xml:space="preserve"> </w:t>
      </w:r>
      <w:r>
        <w:rPr>
          <w:b/>
        </w:rPr>
        <w:t xml:space="preserve">Mgr. Josef </w:t>
      </w:r>
      <w:proofErr w:type="spellStart"/>
      <w:r>
        <w:rPr>
          <w:b/>
        </w:rPr>
        <w:t>Kříha</w:t>
      </w:r>
      <w:proofErr w:type="spellEnd"/>
      <w:r w:rsidRPr="00061D6B">
        <w:t>,</w:t>
      </w:r>
      <w:r>
        <w:rPr>
          <w:b/>
        </w:rPr>
        <w:t xml:space="preserve"> </w:t>
      </w:r>
      <w:proofErr w:type="spellStart"/>
      <w:r w:rsidR="00990F34" w:rsidRPr="00672693">
        <w:t>College</w:t>
      </w:r>
      <w:proofErr w:type="spellEnd"/>
      <w:r w:rsidR="00990F34" w:rsidRPr="00672693">
        <w:t xml:space="preserve"> </w:t>
      </w:r>
      <w:proofErr w:type="spellStart"/>
      <w:r w:rsidR="00990F34" w:rsidRPr="00672693">
        <w:t>of</w:t>
      </w:r>
      <w:proofErr w:type="spellEnd"/>
      <w:r w:rsidR="00990F34" w:rsidRPr="00672693">
        <w:t xml:space="preserve"> </w:t>
      </w:r>
      <w:proofErr w:type="spellStart"/>
      <w:r w:rsidR="00990F34" w:rsidRPr="00672693">
        <w:t>European</w:t>
      </w:r>
      <w:proofErr w:type="spellEnd"/>
      <w:r w:rsidR="00990F34" w:rsidRPr="00672693">
        <w:t xml:space="preserve"> and </w:t>
      </w:r>
      <w:proofErr w:type="spellStart"/>
      <w:r w:rsidR="00990F34" w:rsidRPr="00672693">
        <w:t>Regional</w:t>
      </w:r>
      <w:proofErr w:type="spellEnd"/>
      <w:r w:rsidR="00990F34" w:rsidRPr="00672693">
        <w:t xml:space="preserve"> </w:t>
      </w:r>
      <w:proofErr w:type="spellStart"/>
      <w:r w:rsidR="00990F34" w:rsidRPr="00672693">
        <w:t>Studies</w:t>
      </w:r>
      <w:proofErr w:type="spellEnd"/>
    </w:p>
    <w:p w:rsidR="00624E6E" w:rsidRPr="00990F34" w:rsidRDefault="00624E6E" w:rsidP="00990F34">
      <w:pPr>
        <w:spacing w:after="60"/>
        <w:ind w:left="2127" w:hanging="2127"/>
        <w:jc w:val="both"/>
        <w:rPr>
          <w:bCs/>
        </w:rPr>
      </w:pPr>
      <w:r>
        <w:rPr>
          <w:b/>
          <w:bCs/>
        </w:rPr>
        <w:t>10:00 – 11:40</w:t>
      </w:r>
      <w:r w:rsidRPr="006F3DF3">
        <w:rPr>
          <w:b/>
          <w:color w:val="000000"/>
          <w:sz w:val="20"/>
          <w:szCs w:val="20"/>
        </w:rPr>
        <w:tab/>
      </w:r>
      <w:proofErr w:type="spellStart"/>
      <w:r w:rsidR="002B0D53">
        <w:rPr>
          <w:b/>
          <w:bCs/>
        </w:rPr>
        <w:t>Chair</w:t>
      </w:r>
      <w:proofErr w:type="spellEnd"/>
      <w:r w:rsidR="002B0D53">
        <w:rPr>
          <w:b/>
          <w:bCs/>
        </w:rPr>
        <w:t xml:space="preserve"> </w:t>
      </w:r>
      <w:r>
        <w:rPr>
          <w:b/>
        </w:rPr>
        <w:t>doc. Ing. Jiří Dušek, Ph.D.</w:t>
      </w:r>
      <w:r w:rsidRPr="009A40A5">
        <w:t>,</w:t>
      </w:r>
      <w:r w:rsidRPr="0025080F">
        <w:rPr>
          <w:b/>
        </w:rPr>
        <w:t xml:space="preserve"> </w:t>
      </w:r>
      <w:proofErr w:type="spellStart"/>
      <w:r w:rsidR="00990F34" w:rsidRPr="00672693">
        <w:t>College</w:t>
      </w:r>
      <w:proofErr w:type="spellEnd"/>
      <w:r w:rsidR="00990F34" w:rsidRPr="00672693">
        <w:t xml:space="preserve"> </w:t>
      </w:r>
      <w:proofErr w:type="spellStart"/>
      <w:r w:rsidR="00990F34" w:rsidRPr="00672693">
        <w:t>of</w:t>
      </w:r>
      <w:proofErr w:type="spellEnd"/>
      <w:r w:rsidR="00990F34" w:rsidRPr="00672693">
        <w:t xml:space="preserve"> </w:t>
      </w:r>
      <w:proofErr w:type="spellStart"/>
      <w:r w:rsidR="00990F34" w:rsidRPr="00672693">
        <w:t>European</w:t>
      </w:r>
      <w:proofErr w:type="spellEnd"/>
      <w:r w:rsidR="00990F34" w:rsidRPr="00672693">
        <w:t xml:space="preserve"> and </w:t>
      </w:r>
      <w:proofErr w:type="spellStart"/>
      <w:r w:rsidR="00990F34" w:rsidRPr="00672693">
        <w:t>Regional</w:t>
      </w:r>
      <w:proofErr w:type="spellEnd"/>
      <w:r w:rsidR="00990F34" w:rsidRPr="00672693">
        <w:t xml:space="preserve"> </w:t>
      </w:r>
      <w:proofErr w:type="spellStart"/>
      <w:r w:rsidR="00990F34" w:rsidRPr="00672693">
        <w:t>Studies</w:t>
      </w:r>
      <w:proofErr w:type="spellEnd"/>
    </w:p>
    <w:p w:rsidR="00624E6E" w:rsidRPr="00990F34" w:rsidRDefault="00624E6E" w:rsidP="00990F34">
      <w:pPr>
        <w:spacing w:after="60"/>
        <w:ind w:left="2127" w:hanging="2127"/>
        <w:jc w:val="both"/>
        <w:rPr>
          <w:bCs/>
        </w:rPr>
      </w:pPr>
      <w:r>
        <w:rPr>
          <w:b/>
          <w:bCs/>
        </w:rPr>
        <w:t>12:00 – 13:30</w:t>
      </w:r>
      <w:r w:rsidRPr="006F3DF3">
        <w:rPr>
          <w:b/>
          <w:color w:val="000000"/>
          <w:sz w:val="20"/>
          <w:szCs w:val="20"/>
        </w:rPr>
        <w:tab/>
      </w:r>
      <w:proofErr w:type="spellStart"/>
      <w:r w:rsidR="002B0D53">
        <w:rPr>
          <w:b/>
          <w:bCs/>
        </w:rPr>
        <w:t>Chair</w:t>
      </w:r>
      <w:proofErr w:type="spellEnd"/>
      <w:r w:rsidR="002B0D53">
        <w:rPr>
          <w:b/>
          <w:bCs/>
        </w:rPr>
        <w:t xml:space="preserve"> </w:t>
      </w:r>
      <w:r>
        <w:rPr>
          <w:b/>
        </w:rPr>
        <w:t xml:space="preserve">RNDr. Růžena </w:t>
      </w:r>
      <w:proofErr w:type="spellStart"/>
      <w:r>
        <w:rPr>
          <w:b/>
        </w:rPr>
        <w:t>Ferebauerová</w:t>
      </w:r>
      <w:proofErr w:type="spellEnd"/>
      <w:r w:rsidRPr="009A40A5">
        <w:t>,</w:t>
      </w:r>
      <w:r w:rsidRPr="0025080F">
        <w:rPr>
          <w:b/>
        </w:rPr>
        <w:t xml:space="preserve"> </w:t>
      </w:r>
      <w:proofErr w:type="spellStart"/>
      <w:r w:rsidR="00990F34" w:rsidRPr="00672693">
        <w:t>College</w:t>
      </w:r>
      <w:proofErr w:type="spellEnd"/>
      <w:r w:rsidR="00990F34" w:rsidRPr="00672693">
        <w:t xml:space="preserve"> </w:t>
      </w:r>
      <w:proofErr w:type="spellStart"/>
      <w:r w:rsidR="00990F34" w:rsidRPr="00672693">
        <w:t>of</w:t>
      </w:r>
      <w:proofErr w:type="spellEnd"/>
      <w:r w:rsidR="00990F34" w:rsidRPr="00672693">
        <w:t xml:space="preserve"> </w:t>
      </w:r>
      <w:proofErr w:type="spellStart"/>
      <w:r w:rsidR="00990F34" w:rsidRPr="00672693">
        <w:t>European</w:t>
      </w:r>
      <w:proofErr w:type="spellEnd"/>
      <w:r w:rsidR="00990F34" w:rsidRPr="00672693">
        <w:t xml:space="preserve"> and </w:t>
      </w:r>
      <w:proofErr w:type="spellStart"/>
      <w:r w:rsidR="00990F34" w:rsidRPr="00672693">
        <w:t>Regional</w:t>
      </w:r>
      <w:proofErr w:type="spellEnd"/>
      <w:r w:rsidR="00990F34" w:rsidRPr="00672693">
        <w:t xml:space="preserve"> </w:t>
      </w:r>
      <w:proofErr w:type="spellStart"/>
      <w:r w:rsidR="00990F34" w:rsidRPr="00672693">
        <w:t>Studies</w:t>
      </w:r>
      <w:proofErr w:type="spellEnd"/>
    </w:p>
    <w:p w:rsidR="00624E6E" w:rsidRPr="00061D6B" w:rsidRDefault="00624E6E" w:rsidP="00624E6E">
      <w:pPr>
        <w:spacing w:line="360" w:lineRule="auto"/>
        <w:ind w:left="2126" w:hanging="2126"/>
        <w:jc w:val="both"/>
        <w:rPr>
          <w:sz w:val="12"/>
          <w:szCs w:val="12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897"/>
      </w:tblGrid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9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</w:t>
            </w:r>
            <w:r w:rsidRPr="00C47C49">
              <w:rPr>
                <w:rFonts w:eastAsia="Calibri"/>
                <w:b/>
              </w:rPr>
              <w:t>0-</w:t>
            </w:r>
            <w:r>
              <w:rPr>
                <w:rFonts w:eastAsia="Calibri"/>
                <w:b/>
              </w:rPr>
              <w:t xml:space="preserve">  9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40</w:t>
            </w:r>
          </w:p>
        </w:tc>
        <w:tc>
          <w:tcPr>
            <w:tcW w:w="8897" w:type="dxa"/>
            <w:shd w:val="clear" w:color="auto" w:fill="auto"/>
          </w:tcPr>
          <w:p w:rsidR="00624E6E" w:rsidRPr="00C47C49" w:rsidRDefault="00990F34" w:rsidP="003364A6">
            <w:pPr>
              <w:spacing w:before="40" w:after="40"/>
              <w:ind w:left="4950" w:hanging="4950"/>
            </w:pPr>
            <w:proofErr w:type="spellStart"/>
            <w:r w:rsidRPr="00AC2FB9">
              <w:t>Presentation</w:t>
            </w:r>
            <w:proofErr w:type="spellEnd"/>
            <w:r w:rsidRPr="00AC2FB9">
              <w:t xml:space="preserve"> and </w:t>
            </w:r>
            <w:proofErr w:type="spellStart"/>
            <w:r w:rsidRPr="00AC2FB9">
              <w:t>discussion</w:t>
            </w:r>
            <w:proofErr w:type="spellEnd"/>
            <w:r w:rsidRPr="00AC2FB9">
              <w:t xml:space="preserve"> </w:t>
            </w:r>
            <w:proofErr w:type="spellStart"/>
            <w:r w:rsidRPr="00AC2FB9">
              <w:t>of</w:t>
            </w:r>
            <w:proofErr w:type="spellEnd"/>
            <w:r w:rsidRPr="00AC2FB9">
              <w:t xml:space="preserve"> </w:t>
            </w:r>
            <w:proofErr w:type="spellStart"/>
            <w:r w:rsidRPr="00AC2FB9">
              <w:t>students</w:t>
            </w:r>
            <w:proofErr w:type="spellEnd"/>
          </w:p>
        </w:tc>
      </w:tr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9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40</w:t>
            </w:r>
            <w:r w:rsidRPr="00C47C49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10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</w:p>
        </w:tc>
        <w:tc>
          <w:tcPr>
            <w:tcW w:w="8897" w:type="dxa"/>
            <w:shd w:val="clear" w:color="auto" w:fill="auto"/>
          </w:tcPr>
          <w:p w:rsidR="00624E6E" w:rsidRPr="007A4C27" w:rsidRDefault="00624E6E" w:rsidP="003364A6">
            <w:pPr>
              <w:spacing w:before="40" w:after="40"/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  <w:r w:rsidRPr="00C47C49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11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40</w:t>
            </w:r>
          </w:p>
        </w:tc>
        <w:tc>
          <w:tcPr>
            <w:tcW w:w="8897" w:type="dxa"/>
            <w:shd w:val="clear" w:color="auto" w:fill="auto"/>
          </w:tcPr>
          <w:p w:rsidR="00624E6E" w:rsidRPr="00232CA4" w:rsidRDefault="00990F34" w:rsidP="003364A6">
            <w:pPr>
              <w:spacing w:before="40" w:after="40"/>
              <w:jc w:val="both"/>
              <w:rPr>
                <w:i/>
                <w:color w:val="000000"/>
              </w:rPr>
            </w:pPr>
            <w:proofErr w:type="spellStart"/>
            <w:r w:rsidRPr="00AC2FB9">
              <w:t>Presentation</w:t>
            </w:r>
            <w:proofErr w:type="spellEnd"/>
            <w:r w:rsidRPr="00AC2FB9">
              <w:t xml:space="preserve"> and </w:t>
            </w:r>
            <w:proofErr w:type="spellStart"/>
            <w:r w:rsidRPr="00AC2FB9">
              <w:t>discussion</w:t>
            </w:r>
            <w:proofErr w:type="spellEnd"/>
            <w:r w:rsidRPr="00AC2FB9">
              <w:t xml:space="preserve"> </w:t>
            </w:r>
            <w:proofErr w:type="spellStart"/>
            <w:r w:rsidRPr="00AC2FB9">
              <w:t>of</w:t>
            </w:r>
            <w:proofErr w:type="spellEnd"/>
            <w:r w:rsidRPr="00AC2FB9">
              <w:t xml:space="preserve"> </w:t>
            </w:r>
            <w:proofErr w:type="spellStart"/>
            <w:r w:rsidRPr="00AC2FB9">
              <w:t>students</w:t>
            </w:r>
            <w:proofErr w:type="spellEnd"/>
          </w:p>
        </w:tc>
      </w:tr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40</w:t>
            </w:r>
            <w:r w:rsidRPr="00C47C49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12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</w:p>
        </w:tc>
        <w:tc>
          <w:tcPr>
            <w:tcW w:w="8897" w:type="dxa"/>
            <w:shd w:val="clear" w:color="auto" w:fill="auto"/>
          </w:tcPr>
          <w:p w:rsidR="00624E6E" w:rsidRPr="007A4C27" w:rsidRDefault="00624E6E" w:rsidP="003364A6">
            <w:pPr>
              <w:spacing w:before="40" w:after="40"/>
            </w:pPr>
            <w:r w:rsidRPr="00D434C5">
              <w:rPr>
                <w:color w:val="000000"/>
              </w:rPr>
              <w:t>COFFEE BREAK</w:t>
            </w:r>
          </w:p>
        </w:tc>
      </w:tr>
      <w:tr w:rsidR="00624E6E" w:rsidRPr="00C47C49" w:rsidTr="00B90CDB">
        <w:trPr>
          <w:trHeight w:val="397"/>
          <w:jc w:val="center"/>
        </w:trPr>
        <w:tc>
          <w:tcPr>
            <w:tcW w:w="1525" w:type="dxa"/>
            <w:shd w:val="clear" w:color="auto" w:fill="auto"/>
          </w:tcPr>
          <w:p w:rsidR="00624E6E" w:rsidRPr="00C47C49" w:rsidRDefault="00624E6E" w:rsidP="003364A6">
            <w:pPr>
              <w:spacing w:before="40" w:after="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  <w:r w:rsidRPr="00C47C49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13</w:t>
            </w:r>
            <w:r w:rsidRPr="00C47C49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30</w:t>
            </w:r>
          </w:p>
        </w:tc>
        <w:tc>
          <w:tcPr>
            <w:tcW w:w="8897" w:type="dxa"/>
            <w:shd w:val="clear" w:color="auto" w:fill="auto"/>
          </w:tcPr>
          <w:p w:rsidR="00624E6E" w:rsidRPr="00232CA4" w:rsidRDefault="00990F34" w:rsidP="003364A6">
            <w:pPr>
              <w:spacing w:before="40" w:after="40"/>
              <w:jc w:val="both"/>
              <w:rPr>
                <w:i/>
                <w:color w:val="000000"/>
              </w:rPr>
            </w:pPr>
            <w:proofErr w:type="spellStart"/>
            <w:r w:rsidRPr="00AC2FB9">
              <w:t>Presentation</w:t>
            </w:r>
            <w:proofErr w:type="spellEnd"/>
            <w:r w:rsidRPr="00AC2FB9">
              <w:t xml:space="preserve"> and </w:t>
            </w:r>
            <w:proofErr w:type="spellStart"/>
            <w:r w:rsidRPr="00AC2FB9">
              <w:t>discussion</w:t>
            </w:r>
            <w:proofErr w:type="spellEnd"/>
            <w:r w:rsidRPr="00AC2FB9">
              <w:t xml:space="preserve"> </w:t>
            </w:r>
            <w:proofErr w:type="spellStart"/>
            <w:r w:rsidRPr="00AC2FB9">
              <w:t>of</w:t>
            </w:r>
            <w:proofErr w:type="spellEnd"/>
            <w:r w:rsidRPr="00AC2FB9">
              <w:t xml:space="preserve"> </w:t>
            </w:r>
            <w:proofErr w:type="spellStart"/>
            <w:r w:rsidRPr="00AC2FB9">
              <w:t>students</w:t>
            </w:r>
            <w:proofErr w:type="spellEnd"/>
          </w:p>
        </w:tc>
      </w:tr>
    </w:tbl>
    <w:p w:rsidR="0059364E" w:rsidRDefault="0059364E" w:rsidP="00713B33">
      <w:pPr>
        <w:spacing w:after="60"/>
        <w:jc w:val="both"/>
      </w:pPr>
    </w:p>
    <w:sectPr w:rsidR="0059364E" w:rsidSect="00AE3890">
      <w:headerReference w:type="default" r:id="rId20"/>
      <w:footerReference w:type="even" r:id="rId21"/>
      <w:footerReference w:type="default" r:id="rId22"/>
      <w:headerReference w:type="first" r:id="rId23"/>
      <w:pgSz w:w="11906" w:h="16838" w:code="9"/>
      <w:pgMar w:top="1418" w:right="851" w:bottom="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23" w:rsidRDefault="00BC2323">
      <w:r>
        <w:separator/>
      </w:r>
    </w:p>
  </w:endnote>
  <w:endnote w:type="continuationSeparator" w:id="0">
    <w:p w:rsidR="00BC2323" w:rsidRDefault="00BC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A6" w:rsidRDefault="003364A6" w:rsidP="00BE4F9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364A6" w:rsidRDefault="003364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A6" w:rsidRDefault="003364A6" w:rsidP="00BE4F9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5DD8">
      <w:rPr>
        <w:rStyle w:val="Seitenzahl"/>
        <w:noProof/>
      </w:rPr>
      <w:t>3</w:t>
    </w:r>
    <w:r>
      <w:rPr>
        <w:rStyle w:val="Seitenzahl"/>
      </w:rPr>
      <w:fldChar w:fldCharType="end"/>
    </w:r>
  </w:p>
  <w:p w:rsidR="003364A6" w:rsidRDefault="003364A6">
    <w:pPr>
      <w:pStyle w:val="Fuzeile"/>
    </w:pPr>
  </w:p>
  <w:p w:rsidR="003364A6" w:rsidRDefault="003364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23" w:rsidRDefault="00BC2323">
      <w:r>
        <w:separator/>
      </w:r>
    </w:p>
  </w:footnote>
  <w:footnote w:type="continuationSeparator" w:id="0">
    <w:p w:rsidR="00BC2323" w:rsidRDefault="00BC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A6" w:rsidRDefault="003364A6" w:rsidP="00DF146D">
    <w:pPr>
      <w:pStyle w:val="Kopfzeile"/>
      <w:jc w:val="center"/>
    </w:pPr>
    <w:r>
      <w:t xml:space="preserve">International </w:t>
    </w:r>
    <w:proofErr w:type="spellStart"/>
    <w:r>
      <w:t>Scholarly</w:t>
    </w:r>
    <w:proofErr w:type="spellEnd"/>
    <w:r>
      <w:t xml:space="preserve"> </w:t>
    </w:r>
    <w:proofErr w:type="spellStart"/>
    <w:r>
      <w:t>Conference</w:t>
    </w:r>
    <w:proofErr w:type="spellEnd"/>
    <w:r>
      <w:t xml:space="preserve"> </w:t>
    </w:r>
  </w:p>
  <w:p w:rsidR="003364A6" w:rsidRDefault="003364A6" w:rsidP="00DF146D">
    <w:pPr>
      <w:pStyle w:val="Kopfzeile"/>
      <w:jc w:val="center"/>
    </w:pPr>
    <w:proofErr w:type="spellStart"/>
    <w:r>
      <w:t>College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European</w:t>
    </w:r>
    <w:proofErr w:type="spellEnd"/>
    <w:r>
      <w:t xml:space="preserve"> and </w:t>
    </w:r>
    <w:proofErr w:type="spellStart"/>
    <w:r>
      <w:t>Regional</w:t>
    </w:r>
    <w:proofErr w:type="spellEnd"/>
    <w:r>
      <w:t xml:space="preserve"> </w:t>
    </w:r>
    <w:proofErr w:type="spellStart"/>
    <w:r>
      <w:t>Studies</w:t>
    </w:r>
    <w:proofErr w:type="spellEnd"/>
  </w:p>
  <w:p w:rsidR="003364A6" w:rsidRDefault="003364A6" w:rsidP="00DF146D">
    <w:pPr>
      <w:pStyle w:val="Kopfzeile"/>
      <w:jc w:val="center"/>
    </w:pPr>
    <w:r>
      <w:t>and Konrad-</w:t>
    </w:r>
    <w:proofErr w:type="spellStart"/>
    <w:r>
      <w:t>Adenauer</w:t>
    </w:r>
    <w:proofErr w:type="spellEnd"/>
    <w:r>
      <w:t>-</w:t>
    </w:r>
    <w:proofErr w:type="spellStart"/>
    <w:r>
      <w:t>Stiftung</w:t>
    </w:r>
    <w:proofErr w:type="spellEnd"/>
  </w:p>
  <w:p w:rsidR="003364A6" w:rsidRDefault="003364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A6" w:rsidRDefault="003364A6" w:rsidP="00DF146D">
    <w:pPr>
      <w:pStyle w:val="Kopfzeile"/>
      <w:jc w:val="center"/>
    </w:pPr>
    <w:r>
      <w:t xml:space="preserve">International </w:t>
    </w:r>
    <w:proofErr w:type="spellStart"/>
    <w:r>
      <w:t>Scholarly</w:t>
    </w:r>
    <w:proofErr w:type="spellEnd"/>
    <w:r>
      <w:t xml:space="preserve"> </w:t>
    </w:r>
    <w:proofErr w:type="spellStart"/>
    <w:r>
      <w:t>Conference</w:t>
    </w:r>
    <w:proofErr w:type="spellEnd"/>
    <w:r>
      <w:t xml:space="preserve"> </w:t>
    </w:r>
  </w:p>
  <w:p w:rsidR="003364A6" w:rsidRDefault="003364A6" w:rsidP="00DF146D">
    <w:pPr>
      <w:pStyle w:val="Kopfzeile"/>
      <w:jc w:val="center"/>
    </w:pPr>
    <w:proofErr w:type="spellStart"/>
    <w:r>
      <w:t>College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European</w:t>
    </w:r>
    <w:proofErr w:type="spellEnd"/>
    <w:r>
      <w:t xml:space="preserve"> and </w:t>
    </w:r>
    <w:proofErr w:type="spellStart"/>
    <w:r>
      <w:t>Regional</w:t>
    </w:r>
    <w:proofErr w:type="spellEnd"/>
    <w:r>
      <w:t xml:space="preserve"> </w:t>
    </w:r>
    <w:proofErr w:type="spellStart"/>
    <w:r>
      <w:t>Studies</w:t>
    </w:r>
    <w:proofErr w:type="spellEnd"/>
  </w:p>
  <w:p w:rsidR="003364A6" w:rsidRDefault="003364A6" w:rsidP="00DF146D">
    <w:pPr>
      <w:pStyle w:val="Kopfzeile"/>
      <w:jc w:val="center"/>
    </w:pPr>
    <w:r>
      <w:t>and Konrad-</w:t>
    </w:r>
    <w:proofErr w:type="spellStart"/>
    <w:r>
      <w:t>Adenauer</w:t>
    </w:r>
    <w:proofErr w:type="spellEnd"/>
    <w:r>
      <w:t>-</w:t>
    </w:r>
    <w:proofErr w:type="spellStart"/>
    <w:r>
      <w:t>Stiftung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CA"/>
    <w:multiLevelType w:val="hybridMultilevel"/>
    <w:tmpl w:val="90349146"/>
    <w:lvl w:ilvl="0" w:tplc="6992A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B5"/>
    <w:rsid w:val="000013D8"/>
    <w:rsid w:val="000025DC"/>
    <w:rsid w:val="00004E77"/>
    <w:rsid w:val="00005FA3"/>
    <w:rsid w:val="0001183A"/>
    <w:rsid w:val="00012786"/>
    <w:rsid w:val="00013A7F"/>
    <w:rsid w:val="0002178C"/>
    <w:rsid w:val="00021D78"/>
    <w:rsid w:val="00026421"/>
    <w:rsid w:val="00026BA2"/>
    <w:rsid w:val="000357A0"/>
    <w:rsid w:val="00035AD3"/>
    <w:rsid w:val="00036984"/>
    <w:rsid w:val="00036A84"/>
    <w:rsid w:val="00040331"/>
    <w:rsid w:val="00040EA0"/>
    <w:rsid w:val="00045C98"/>
    <w:rsid w:val="00047616"/>
    <w:rsid w:val="00057DBB"/>
    <w:rsid w:val="000646E4"/>
    <w:rsid w:val="0006662D"/>
    <w:rsid w:val="0006688D"/>
    <w:rsid w:val="00072F11"/>
    <w:rsid w:val="00084FA6"/>
    <w:rsid w:val="000873B6"/>
    <w:rsid w:val="00090FA5"/>
    <w:rsid w:val="00091062"/>
    <w:rsid w:val="000911ED"/>
    <w:rsid w:val="000937A5"/>
    <w:rsid w:val="00094314"/>
    <w:rsid w:val="00094E82"/>
    <w:rsid w:val="00097806"/>
    <w:rsid w:val="000A22B6"/>
    <w:rsid w:val="000A3468"/>
    <w:rsid w:val="000C1AFE"/>
    <w:rsid w:val="000C3CC9"/>
    <w:rsid w:val="000C4060"/>
    <w:rsid w:val="000D069F"/>
    <w:rsid w:val="000D4526"/>
    <w:rsid w:val="000D4FFC"/>
    <w:rsid w:val="000D51C7"/>
    <w:rsid w:val="000D7187"/>
    <w:rsid w:val="000E1E2C"/>
    <w:rsid w:val="000E1EB5"/>
    <w:rsid w:val="000E4E58"/>
    <w:rsid w:val="000F0824"/>
    <w:rsid w:val="000F2FAC"/>
    <w:rsid w:val="000F3FC4"/>
    <w:rsid w:val="000F44C8"/>
    <w:rsid w:val="000F5760"/>
    <w:rsid w:val="000F7855"/>
    <w:rsid w:val="000F7D6F"/>
    <w:rsid w:val="001026C8"/>
    <w:rsid w:val="00103D39"/>
    <w:rsid w:val="00106846"/>
    <w:rsid w:val="00113EC0"/>
    <w:rsid w:val="001176C6"/>
    <w:rsid w:val="00120F6D"/>
    <w:rsid w:val="001266DC"/>
    <w:rsid w:val="001336C1"/>
    <w:rsid w:val="001441C7"/>
    <w:rsid w:val="001455F6"/>
    <w:rsid w:val="00146B30"/>
    <w:rsid w:val="00151D3A"/>
    <w:rsid w:val="001523CD"/>
    <w:rsid w:val="00152D03"/>
    <w:rsid w:val="00153B56"/>
    <w:rsid w:val="00153C5C"/>
    <w:rsid w:val="00153D5D"/>
    <w:rsid w:val="00161613"/>
    <w:rsid w:val="001664E4"/>
    <w:rsid w:val="001675FD"/>
    <w:rsid w:val="00177723"/>
    <w:rsid w:val="0018350A"/>
    <w:rsid w:val="00184638"/>
    <w:rsid w:val="00186A0B"/>
    <w:rsid w:val="0018797E"/>
    <w:rsid w:val="0019235C"/>
    <w:rsid w:val="00194F46"/>
    <w:rsid w:val="00196EA9"/>
    <w:rsid w:val="001A42AC"/>
    <w:rsid w:val="001A48D4"/>
    <w:rsid w:val="001A65DB"/>
    <w:rsid w:val="001B2C98"/>
    <w:rsid w:val="001B38CE"/>
    <w:rsid w:val="001B4082"/>
    <w:rsid w:val="001C7F94"/>
    <w:rsid w:val="001D49AD"/>
    <w:rsid w:val="001E58D8"/>
    <w:rsid w:val="001E7760"/>
    <w:rsid w:val="001F0C00"/>
    <w:rsid w:val="001F428F"/>
    <w:rsid w:val="001F642A"/>
    <w:rsid w:val="001F7353"/>
    <w:rsid w:val="001F78DF"/>
    <w:rsid w:val="001F7C37"/>
    <w:rsid w:val="0020079B"/>
    <w:rsid w:val="002104F8"/>
    <w:rsid w:val="00212117"/>
    <w:rsid w:val="002123B1"/>
    <w:rsid w:val="00213610"/>
    <w:rsid w:val="00216507"/>
    <w:rsid w:val="00216721"/>
    <w:rsid w:val="00217D57"/>
    <w:rsid w:val="002259CB"/>
    <w:rsid w:val="00225EDA"/>
    <w:rsid w:val="002268D6"/>
    <w:rsid w:val="00226A65"/>
    <w:rsid w:val="00230BB7"/>
    <w:rsid w:val="00236026"/>
    <w:rsid w:val="00241FA1"/>
    <w:rsid w:val="00242599"/>
    <w:rsid w:val="0024430F"/>
    <w:rsid w:val="00244E02"/>
    <w:rsid w:val="00247110"/>
    <w:rsid w:val="00247CFE"/>
    <w:rsid w:val="0025080F"/>
    <w:rsid w:val="00252EB4"/>
    <w:rsid w:val="002541FF"/>
    <w:rsid w:val="00257437"/>
    <w:rsid w:val="002705B1"/>
    <w:rsid w:val="00271B8C"/>
    <w:rsid w:val="002722B5"/>
    <w:rsid w:val="00274FE5"/>
    <w:rsid w:val="00282783"/>
    <w:rsid w:val="00284376"/>
    <w:rsid w:val="00284C28"/>
    <w:rsid w:val="002859E3"/>
    <w:rsid w:val="0028753F"/>
    <w:rsid w:val="0028754E"/>
    <w:rsid w:val="00292B39"/>
    <w:rsid w:val="00296DB7"/>
    <w:rsid w:val="002A03B0"/>
    <w:rsid w:val="002A0BC3"/>
    <w:rsid w:val="002A4C50"/>
    <w:rsid w:val="002A7DBF"/>
    <w:rsid w:val="002B0D53"/>
    <w:rsid w:val="002B4EA2"/>
    <w:rsid w:val="002B70F4"/>
    <w:rsid w:val="002B7EF9"/>
    <w:rsid w:val="002C2157"/>
    <w:rsid w:val="002C277D"/>
    <w:rsid w:val="002C3D2C"/>
    <w:rsid w:val="002C460F"/>
    <w:rsid w:val="002D1CFD"/>
    <w:rsid w:val="002D26ED"/>
    <w:rsid w:val="002E40E4"/>
    <w:rsid w:val="002E5328"/>
    <w:rsid w:val="002E76C2"/>
    <w:rsid w:val="002F152E"/>
    <w:rsid w:val="002F4E36"/>
    <w:rsid w:val="002F79DE"/>
    <w:rsid w:val="00300F2D"/>
    <w:rsid w:val="00302CE5"/>
    <w:rsid w:val="0030421E"/>
    <w:rsid w:val="0030536B"/>
    <w:rsid w:val="003058E6"/>
    <w:rsid w:val="00305E9F"/>
    <w:rsid w:val="00320396"/>
    <w:rsid w:val="0032136E"/>
    <w:rsid w:val="0032186A"/>
    <w:rsid w:val="00321FCA"/>
    <w:rsid w:val="0032261D"/>
    <w:rsid w:val="00322973"/>
    <w:rsid w:val="003248BE"/>
    <w:rsid w:val="0032538E"/>
    <w:rsid w:val="003364A6"/>
    <w:rsid w:val="003439DA"/>
    <w:rsid w:val="00345D28"/>
    <w:rsid w:val="00352D8D"/>
    <w:rsid w:val="00354706"/>
    <w:rsid w:val="00356451"/>
    <w:rsid w:val="003570D2"/>
    <w:rsid w:val="00357849"/>
    <w:rsid w:val="00361BD4"/>
    <w:rsid w:val="00366234"/>
    <w:rsid w:val="003668C0"/>
    <w:rsid w:val="00370EE7"/>
    <w:rsid w:val="00371219"/>
    <w:rsid w:val="00372091"/>
    <w:rsid w:val="00374F3C"/>
    <w:rsid w:val="0037725A"/>
    <w:rsid w:val="00381AB8"/>
    <w:rsid w:val="00381E8A"/>
    <w:rsid w:val="00382093"/>
    <w:rsid w:val="003879B0"/>
    <w:rsid w:val="00391989"/>
    <w:rsid w:val="0039273B"/>
    <w:rsid w:val="00393510"/>
    <w:rsid w:val="0039669F"/>
    <w:rsid w:val="003979F0"/>
    <w:rsid w:val="003A3306"/>
    <w:rsid w:val="003A4733"/>
    <w:rsid w:val="003A6734"/>
    <w:rsid w:val="003B2E34"/>
    <w:rsid w:val="003B49FC"/>
    <w:rsid w:val="003B4C3D"/>
    <w:rsid w:val="003B534C"/>
    <w:rsid w:val="003B63C3"/>
    <w:rsid w:val="003C115D"/>
    <w:rsid w:val="003C1478"/>
    <w:rsid w:val="003C4C3D"/>
    <w:rsid w:val="003D3C7A"/>
    <w:rsid w:val="003D7F67"/>
    <w:rsid w:val="003E1657"/>
    <w:rsid w:val="003E24C4"/>
    <w:rsid w:val="003E4DF8"/>
    <w:rsid w:val="003E4E47"/>
    <w:rsid w:val="003E4FED"/>
    <w:rsid w:val="003E5A98"/>
    <w:rsid w:val="003E7777"/>
    <w:rsid w:val="003F0A96"/>
    <w:rsid w:val="003F2417"/>
    <w:rsid w:val="00401560"/>
    <w:rsid w:val="004024C3"/>
    <w:rsid w:val="0041208D"/>
    <w:rsid w:val="00413DFF"/>
    <w:rsid w:val="004149A4"/>
    <w:rsid w:val="00414CCA"/>
    <w:rsid w:val="00415035"/>
    <w:rsid w:val="00417A4F"/>
    <w:rsid w:val="004221AE"/>
    <w:rsid w:val="00423BC9"/>
    <w:rsid w:val="00427092"/>
    <w:rsid w:val="00431BE6"/>
    <w:rsid w:val="00431F64"/>
    <w:rsid w:val="00433502"/>
    <w:rsid w:val="0043654D"/>
    <w:rsid w:val="00441B33"/>
    <w:rsid w:val="00442F25"/>
    <w:rsid w:val="004477DF"/>
    <w:rsid w:val="00453FE8"/>
    <w:rsid w:val="00456008"/>
    <w:rsid w:val="0045701B"/>
    <w:rsid w:val="00463EEB"/>
    <w:rsid w:val="004671DF"/>
    <w:rsid w:val="0047569B"/>
    <w:rsid w:val="00475E0E"/>
    <w:rsid w:val="004761D2"/>
    <w:rsid w:val="0048209C"/>
    <w:rsid w:val="004822E8"/>
    <w:rsid w:val="004844B2"/>
    <w:rsid w:val="00485032"/>
    <w:rsid w:val="00485D9A"/>
    <w:rsid w:val="00486334"/>
    <w:rsid w:val="0048699F"/>
    <w:rsid w:val="0049000F"/>
    <w:rsid w:val="00493570"/>
    <w:rsid w:val="004A04E9"/>
    <w:rsid w:val="004A0945"/>
    <w:rsid w:val="004A2CA2"/>
    <w:rsid w:val="004A32AA"/>
    <w:rsid w:val="004A3342"/>
    <w:rsid w:val="004A5CCE"/>
    <w:rsid w:val="004B372C"/>
    <w:rsid w:val="004B3B6D"/>
    <w:rsid w:val="004D52F5"/>
    <w:rsid w:val="004D6560"/>
    <w:rsid w:val="004E50E5"/>
    <w:rsid w:val="004E66E7"/>
    <w:rsid w:val="004E6B94"/>
    <w:rsid w:val="004E7B78"/>
    <w:rsid w:val="004F2F71"/>
    <w:rsid w:val="004F3554"/>
    <w:rsid w:val="004F460C"/>
    <w:rsid w:val="004F6B4C"/>
    <w:rsid w:val="00507340"/>
    <w:rsid w:val="00510946"/>
    <w:rsid w:val="0051177F"/>
    <w:rsid w:val="0051228A"/>
    <w:rsid w:val="0051432B"/>
    <w:rsid w:val="005145BC"/>
    <w:rsid w:val="00516324"/>
    <w:rsid w:val="00517244"/>
    <w:rsid w:val="0051736B"/>
    <w:rsid w:val="00517F00"/>
    <w:rsid w:val="005238BB"/>
    <w:rsid w:val="005239DA"/>
    <w:rsid w:val="00525102"/>
    <w:rsid w:val="005378EE"/>
    <w:rsid w:val="005435F5"/>
    <w:rsid w:val="0054748B"/>
    <w:rsid w:val="00547BEF"/>
    <w:rsid w:val="00554C5A"/>
    <w:rsid w:val="005551C8"/>
    <w:rsid w:val="00555541"/>
    <w:rsid w:val="00560D7F"/>
    <w:rsid w:val="00561308"/>
    <w:rsid w:val="00562659"/>
    <w:rsid w:val="00567806"/>
    <w:rsid w:val="0057529E"/>
    <w:rsid w:val="00581AA0"/>
    <w:rsid w:val="00583AE5"/>
    <w:rsid w:val="0058655D"/>
    <w:rsid w:val="0058799F"/>
    <w:rsid w:val="0059217A"/>
    <w:rsid w:val="0059355E"/>
    <w:rsid w:val="0059364E"/>
    <w:rsid w:val="00594C29"/>
    <w:rsid w:val="00594FCE"/>
    <w:rsid w:val="005A0C49"/>
    <w:rsid w:val="005A47FC"/>
    <w:rsid w:val="005B0640"/>
    <w:rsid w:val="005B40E9"/>
    <w:rsid w:val="005B57EC"/>
    <w:rsid w:val="005B6097"/>
    <w:rsid w:val="005C13F4"/>
    <w:rsid w:val="005C1D43"/>
    <w:rsid w:val="005C2416"/>
    <w:rsid w:val="005C5073"/>
    <w:rsid w:val="005C5EE2"/>
    <w:rsid w:val="005D0FA2"/>
    <w:rsid w:val="005D4D15"/>
    <w:rsid w:val="005D51D1"/>
    <w:rsid w:val="005E3CFD"/>
    <w:rsid w:val="005F0DB1"/>
    <w:rsid w:val="005F1B6E"/>
    <w:rsid w:val="005F1CEC"/>
    <w:rsid w:val="006004F2"/>
    <w:rsid w:val="00604075"/>
    <w:rsid w:val="006071DC"/>
    <w:rsid w:val="0060750F"/>
    <w:rsid w:val="0061037A"/>
    <w:rsid w:val="0061070A"/>
    <w:rsid w:val="006108CE"/>
    <w:rsid w:val="00612968"/>
    <w:rsid w:val="00622A43"/>
    <w:rsid w:val="00624E6E"/>
    <w:rsid w:val="0063190F"/>
    <w:rsid w:val="00631DE8"/>
    <w:rsid w:val="00640505"/>
    <w:rsid w:val="006407D8"/>
    <w:rsid w:val="00641B67"/>
    <w:rsid w:val="006513C0"/>
    <w:rsid w:val="0066151C"/>
    <w:rsid w:val="00665454"/>
    <w:rsid w:val="006662CC"/>
    <w:rsid w:val="00667926"/>
    <w:rsid w:val="00667C25"/>
    <w:rsid w:val="00672693"/>
    <w:rsid w:val="00676160"/>
    <w:rsid w:val="006A5950"/>
    <w:rsid w:val="006B4BC1"/>
    <w:rsid w:val="006C0A99"/>
    <w:rsid w:val="006D00EA"/>
    <w:rsid w:val="006D6AA9"/>
    <w:rsid w:val="006E00EE"/>
    <w:rsid w:val="006E6678"/>
    <w:rsid w:val="006F3DF3"/>
    <w:rsid w:val="006F4A9A"/>
    <w:rsid w:val="00700176"/>
    <w:rsid w:val="00702F2E"/>
    <w:rsid w:val="00704C7C"/>
    <w:rsid w:val="007078A7"/>
    <w:rsid w:val="00707A3C"/>
    <w:rsid w:val="0071308E"/>
    <w:rsid w:val="00713B33"/>
    <w:rsid w:val="00721E07"/>
    <w:rsid w:val="00722C45"/>
    <w:rsid w:val="0072471F"/>
    <w:rsid w:val="00724D75"/>
    <w:rsid w:val="00726818"/>
    <w:rsid w:val="007273DF"/>
    <w:rsid w:val="007314BD"/>
    <w:rsid w:val="007318BD"/>
    <w:rsid w:val="007327E9"/>
    <w:rsid w:val="007361AD"/>
    <w:rsid w:val="0074176B"/>
    <w:rsid w:val="007455E1"/>
    <w:rsid w:val="00745A5E"/>
    <w:rsid w:val="00745B7B"/>
    <w:rsid w:val="00750761"/>
    <w:rsid w:val="0075243C"/>
    <w:rsid w:val="00753A75"/>
    <w:rsid w:val="00755634"/>
    <w:rsid w:val="00763515"/>
    <w:rsid w:val="007645C6"/>
    <w:rsid w:val="00767BCD"/>
    <w:rsid w:val="00770732"/>
    <w:rsid w:val="007770D1"/>
    <w:rsid w:val="00781907"/>
    <w:rsid w:val="007838A6"/>
    <w:rsid w:val="00787DDD"/>
    <w:rsid w:val="00791195"/>
    <w:rsid w:val="00793042"/>
    <w:rsid w:val="00797719"/>
    <w:rsid w:val="007A6743"/>
    <w:rsid w:val="007B05D2"/>
    <w:rsid w:val="007B097E"/>
    <w:rsid w:val="007B2DE3"/>
    <w:rsid w:val="007B4364"/>
    <w:rsid w:val="007B731A"/>
    <w:rsid w:val="007B7BEC"/>
    <w:rsid w:val="007C0CC5"/>
    <w:rsid w:val="007C27BE"/>
    <w:rsid w:val="007C2BE4"/>
    <w:rsid w:val="007D1C38"/>
    <w:rsid w:val="007D324B"/>
    <w:rsid w:val="007D333E"/>
    <w:rsid w:val="007D34D5"/>
    <w:rsid w:val="007D4F54"/>
    <w:rsid w:val="007D7D83"/>
    <w:rsid w:val="007E0CBB"/>
    <w:rsid w:val="007E4BEF"/>
    <w:rsid w:val="007F037E"/>
    <w:rsid w:val="007F16C9"/>
    <w:rsid w:val="0080320D"/>
    <w:rsid w:val="00803F5C"/>
    <w:rsid w:val="00810071"/>
    <w:rsid w:val="00810FD0"/>
    <w:rsid w:val="00822B73"/>
    <w:rsid w:val="008235C5"/>
    <w:rsid w:val="00823609"/>
    <w:rsid w:val="008248BC"/>
    <w:rsid w:val="00825E53"/>
    <w:rsid w:val="00826649"/>
    <w:rsid w:val="0083083C"/>
    <w:rsid w:val="008379A5"/>
    <w:rsid w:val="008423BA"/>
    <w:rsid w:val="008446A8"/>
    <w:rsid w:val="00845B21"/>
    <w:rsid w:val="00854032"/>
    <w:rsid w:val="00856F91"/>
    <w:rsid w:val="008610C3"/>
    <w:rsid w:val="008630DC"/>
    <w:rsid w:val="0086492E"/>
    <w:rsid w:val="008704C2"/>
    <w:rsid w:val="00870DBD"/>
    <w:rsid w:val="0088735D"/>
    <w:rsid w:val="00887FE8"/>
    <w:rsid w:val="00890766"/>
    <w:rsid w:val="0089313A"/>
    <w:rsid w:val="00894FF6"/>
    <w:rsid w:val="00895A1B"/>
    <w:rsid w:val="00897FC1"/>
    <w:rsid w:val="008A2A95"/>
    <w:rsid w:val="008A2F65"/>
    <w:rsid w:val="008A300E"/>
    <w:rsid w:val="008A3FD0"/>
    <w:rsid w:val="008A42EB"/>
    <w:rsid w:val="008B2188"/>
    <w:rsid w:val="008B573F"/>
    <w:rsid w:val="008C0AD4"/>
    <w:rsid w:val="008C14F2"/>
    <w:rsid w:val="008C18A9"/>
    <w:rsid w:val="008C1F8D"/>
    <w:rsid w:val="008C4309"/>
    <w:rsid w:val="008C44C9"/>
    <w:rsid w:val="008D214B"/>
    <w:rsid w:val="008D371E"/>
    <w:rsid w:val="008D4ADC"/>
    <w:rsid w:val="008D73AE"/>
    <w:rsid w:val="008D7E91"/>
    <w:rsid w:val="008E0E61"/>
    <w:rsid w:val="008E2CF9"/>
    <w:rsid w:val="008F044B"/>
    <w:rsid w:val="008F4052"/>
    <w:rsid w:val="00903869"/>
    <w:rsid w:val="0090496A"/>
    <w:rsid w:val="00904E9A"/>
    <w:rsid w:val="00907BDB"/>
    <w:rsid w:val="00914102"/>
    <w:rsid w:val="00922095"/>
    <w:rsid w:val="009224E7"/>
    <w:rsid w:val="0092263E"/>
    <w:rsid w:val="00923C38"/>
    <w:rsid w:val="00923F7B"/>
    <w:rsid w:val="0092780C"/>
    <w:rsid w:val="00930D0A"/>
    <w:rsid w:val="00930FB9"/>
    <w:rsid w:val="00931F1B"/>
    <w:rsid w:val="00932597"/>
    <w:rsid w:val="00936752"/>
    <w:rsid w:val="0093709B"/>
    <w:rsid w:val="009404BE"/>
    <w:rsid w:val="00940F2E"/>
    <w:rsid w:val="0094442F"/>
    <w:rsid w:val="00946C2C"/>
    <w:rsid w:val="0094722D"/>
    <w:rsid w:val="0095035D"/>
    <w:rsid w:val="009614BC"/>
    <w:rsid w:val="009627D6"/>
    <w:rsid w:val="00963F59"/>
    <w:rsid w:val="00971C4B"/>
    <w:rsid w:val="009756FA"/>
    <w:rsid w:val="009761E7"/>
    <w:rsid w:val="00984B26"/>
    <w:rsid w:val="009850F2"/>
    <w:rsid w:val="0098585D"/>
    <w:rsid w:val="00987DC4"/>
    <w:rsid w:val="009903EB"/>
    <w:rsid w:val="009906EE"/>
    <w:rsid w:val="00990F34"/>
    <w:rsid w:val="00992ED3"/>
    <w:rsid w:val="009937AF"/>
    <w:rsid w:val="009939D3"/>
    <w:rsid w:val="009A0D14"/>
    <w:rsid w:val="009A1766"/>
    <w:rsid w:val="009A17AA"/>
    <w:rsid w:val="009A36A0"/>
    <w:rsid w:val="009A40A5"/>
    <w:rsid w:val="009A4F73"/>
    <w:rsid w:val="009B5AC8"/>
    <w:rsid w:val="009C1D81"/>
    <w:rsid w:val="009C394E"/>
    <w:rsid w:val="009C3EE1"/>
    <w:rsid w:val="009C71B9"/>
    <w:rsid w:val="009D3479"/>
    <w:rsid w:val="009E039D"/>
    <w:rsid w:val="009E12D8"/>
    <w:rsid w:val="009E43AB"/>
    <w:rsid w:val="009E56BB"/>
    <w:rsid w:val="009E74D6"/>
    <w:rsid w:val="009E7EF1"/>
    <w:rsid w:val="009F1099"/>
    <w:rsid w:val="009F28EA"/>
    <w:rsid w:val="009F56C3"/>
    <w:rsid w:val="009F6B30"/>
    <w:rsid w:val="00A035DE"/>
    <w:rsid w:val="00A07D54"/>
    <w:rsid w:val="00A12B35"/>
    <w:rsid w:val="00A16679"/>
    <w:rsid w:val="00A166CA"/>
    <w:rsid w:val="00A232EB"/>
    <w:rsid w:val="00A23E61"/>
    <w:rsid w:val="00A24F54"/>
    <w:rsid w:val="00A255D0"/>
    <w:rsid w:val="00A302E4"/>
    <w:rsid w:val="00A348CF"/>
    <w:rsid w:val="00A35C02"/>
    <w:rsid w:val="00A360EA"/>
    <w:rsid w:val="00A37659"/>
    <w:rsid w:val="00A37F12"/>
    <w:rsid w:val="00A4053D"/>
    <w:rsid w:val="00A54B6F"/>
    <w:rsid w:val="00A57178"/>
    <w:rsid w:val="00A57B6E"/>
    <w:rsid w:val="00A601CC"/>
    <w:rsid w:val="00A60996"/>
    <w:rsid w:val="00A6275A"/>
    <w:rsid w:val="00A62C7F"/>
    <w:rsid w:val="00A702DD"/>
    <w:rsid w:val="00A74065"/>
    <w:rsid w:val="00A75E77"/>
    <w:rsid w:val="00A7699C"/>
    <w:rsid w:val="00A83B88"/>
    <w:rsid w:val="00A83FCD"/>
    <w:rsid w:val="00A8601D"/>
    <w:rsid w:val="00A87925"/>
    <w:rsid w:val="00A91F36"/>
    <w:rsid w:val="00A9404C"/>
    <w:rsid w:val="00A9511A"/>
    <w:rsid w:val="00A96402"/>
    <w:rsid w:val="00AA1C53"/>
    <w:rsid w:val="00AA1E10"/>
    <w:rsid w:val="00AA222B"/>
    <w:rsid w:val="00AA23F3"/>
    <w:rsid w:val="00AA26E6"/>
    <w:rsid w:val="00AA4435"/>
    <w:rsid w:val="00AA650F"/>
    <w:rsid w:val="00AA74A7"/>
    <w:rsid w:val="00AA7C3F"/>
    <w:rsid w:val="00AB7B5B"/>
    <w:rsid w:val="00AC04D6"/>
    <w:rsid w:val="00AC0864"/>
    <w:rsid w:val="00AC2935"/>
    <w:rsid w:val="00AD195D"/>
    <w:rsid w:val="00AD553D"/>
    <w:rsid w:val="00AD68AD"/>
    <w:rsid w:val="00AE0C4F"/>
    <w:rsid w:val="00AE327F"/>
    <w:rsid w:val="00AE3890"/>
    <w:rsid w:val="00AE54CF"/>
    <w:rsid w:val="00AE6106"/>
    <w:rsid w:val="00AF3B31"/>
    <w:rsid w:val="00AF48D7"/>
    <w:rsid w:val="00AF50AE"/>
    <w:rsid w:val="00B050F9"/>
    <w:rsid w:val="00B10B6D"/>
    <w:rsid w:val="00B12095"/>
    <w:rsid w:val="00B17DEA"/>
    <w:rsid w:val="00B21A43"/>
    <w:rsid w:val="00B25C4F"/>
    <w:rsid w:val="00B265EC"/>
    <w:rsid w:val="00B270F9"/>
    <w:rsid w:val="00B275C5"/>
    <w:rsid w:val="00B306E0"/>
    <w:rsid w:val="00B348E2"/>
    <w:rsid w:val="00B36DD9"/>
    <w:rsid w:val="00B4010F"/>
    <w:rsid w:val="00B4638B"/>
    <w:rsid w:val="00B50C9F"/>
    <w:rsid w:val="00B53624"/>
    <w:rsid w:val="00B53772"/>
    <w:rsid w:val="00B631FF"/>
    <w:rsid w:val="00B6666D"/>
    <w:rsid w:val="00B668E6"/>
    <w:rsid w:val="00B67415"/>
    <w:rsid w:val="00B70B99"/>
    <w:rsid w:val="00B721AA"/>
    <w:rsid w:val="00B800CD"/>
    <w:rsid w:val="00B851D7"/>
    <w:rsid w:val="00B90CDB"/>
    <w:rsid w:val="00B92186"/>
    <w:rsid w:val="00BA10C1"/>
    <w:rsid w:val="00BA3AE7"/>
    <w:rsid w:val="00BA3C77"/>
    <w:rsid w:val="00BB0477"/>
    <w:rsid w:val="00BB7306"/>
    <w:rsid w:val="00BC0C32"/>
    <w:rsid w:val="00BC206D"/>
    <w:rsid w:val="00BC2323"/>
    <w:rsid w:val="00BC3E0C"/>
    <w:rsid w:val="00BC7834"/>
    <w:rsid w:val="00BD15B6"/>
    <w:rsid w:val="00BD6187"/>
    <w:rsid w:val="00BD6783"/>
    <w:rsid w:val="00BE01C8"/>
    <w:rsid w:val="00BE2D04"/>
    <w:rsid w:val="00BE324C"/>
    <w:rsid w:val="00BE32C9"/>
    <w:rsid w:val="00BE4591"/>
    <w:rsid w:val="00BE4F9C"/>
    <w:rsid w:val="00BF0936"/>
    <w:rsid w:val="00BF20F0"/>
    <w:rsid w:val="00BF225C"/>
    <w:rsid w:val="00BF470A"/>
    <w:rsid w:val="00BF59CE"/>
    <w:rsid w:val="00C00B19"/>
    <w:rsid w:val="00C01BFD"/>
    <w:rsid w:val="00C0619C"/>
    <w:rsid w:val="00C131A1"/>
    <w:rsid w:val="00C13C40"/>
    <w:rsid w:val="00C151AD"/>
    <w:rsid w:val="00C20F54"/>
    <w:rsid w:val="00C2215A"/>
    <w:rsid w:val="00C230F7"/>
    <w:rsid w:val="00C241D5"/>
    <w:rsid w:val="00C26461"/>
    <w:rsid w:val="00C27018"/>
    <w:rsid w:val="00C42F20"/>
    <w:rsid w:val="00C44F93"/>
    <w:rsid w:val="00C47C49"/>
    <w:rsid w:val="00C501A3"/>
    <w:rsid w:val="00C523F1"/>
    <w:rsid w:val="00C5279B"/>
    <w:rsid w:val="00C53B51"/>
    <w:rsid w:val="00C56630"/>
    <w:rsid w:val="00C60223"/>
    <w:rsid w:val="00C61E39"/>
    <w:rsid w:val="00C63424"/>
    <w:rsid w:val="00C63544"/>
    <w:rsid w:val="00C64D72"/>
    <w:rsid w:val="00C70017"/>
    <w:rsid w:val="00C717F8"/>
    <w:rsid w:val="00C72AEA"/>
    <w:rsid w:val="00C75DDE"/>
    <w:rsid w:val="00C75ED5"/>
    <w:rsid w:val="00C767EC"/>
    <w:rsid w:val="00C76BE4"/>
    <w:rsid w:val="00C8065B"/>
    <w:rsid w:val="00C84EC3"/>
    <w:rsid w:val="00C85FC5"/>
    <w:rsid w:val="00C87584"/>
    <w:rsid w:val="00C87EDA"/>
    <w:rsid w:val="00C93ABE"/>
    <w:rsid w:val="00CA031D"/>
    <w:rsid w:val="00CA12FE"/>
    <w:rsid w:val="00CA141E"/>
    <w:rsid w:val="00CA3238"/>
    <w:rsid w:val="00CA4BD5"/>
    <w:rsid w:val="00CA5169"/>
    <w:rsid w:val="00CA6311"/>
    <w:rsid w:val="00CB0CAC"/>
    <w:rsid w:val="00CB184B"/>
    <w:rsid w:val="00CB5624"/>
    <w:rsid w:val="00CB569B"/>
    <w:rsid w:val="00CC0BA9"/>
    <w:rsid w:val="00CC1A1E"/>
    <w:rsid w:val="00CC2DFF"/>
    <w:rsid w:val="00CC6A22"/>
    <w:rsid w:val="00CC73DE"/>
    <w:rsid w:val="00CD1118"/>
    <w:rsid w:val="00CD17D3"/>
    <w:rsid w:val="00CD2695"/>
    <w:rsid w:val="00CD4CF4"/>
    <w:rsid w:val="00CD7893"/>
    <w:rsid w:val="00CD789C"/>
    <w:rsid w:val="00CE10B3"/>
    <w:rsid w:val="00CE2D6A"/>
    <w:rsid w:val="00CE57C5"/>
    <w:rsid w:val="00CF0404"/>
    <w:rsid w:val="00CF0BCB"/>
    <w:rsid w:val="00CF3431"/>
    <w:rsid w:val="00D005AD"/>
    <w:rsid w:val="00D029BC"/>
    <w:rsid w:val="00D03BFB"/>
    <w:rsid w:val="00D03F88"/>
    <w:rsid w:val="00D06D54"/>
    <w:rsid w:val="00D10EC8"/>
    <w:rsid w:val="00D13E72"/>
    <w:rsid w:val="00D15165"/>
    <w:rsid w:val="00D22F3B"/>
    <w:rsid w:val="00D30169"/>
    <w:rsid w:val="00D33B4D"/>
    <w:rsid w:val="00D33FB7"/>
    <w:rsid w:val="00D34AB5"/>
    <w:rsid w:val="00D375F6"/>
    <w:rsid w:val="00D40ABF"/>
    <w:rsid w:val="00D434C5"/>
    <w:rsid w:val="00D4551C"/>
    <w:rsid w:val="00D54960"/>
    <w:rsid w:val="00D56637"/>
    <w:rsid w:val="00D602C6"/>
    <w:rsid w:val="00D60624"/>
    <w:rsid w:val="00D70F9E"/>
    <w:rsid w:val="00D71E49"/>
    <w:rsid w:val="00D725CF"/>
    <w:rsid w:val="00D753DC"/>
    <w:rsid w:val="00D75782"/>
    <w:rsid w:val="00D82EB7"/>
    <w:rsid w:val="00D83905"/>
    <w:rsid w:val="00D84DD6"/>
    <w:rsid w:val="00D85EBB"/>
    <w:rsid w:val="00D86ACC"/>
    <w:rsid w:val="00D92C5D"/>
    <w:rsid w:val="00D97EFC"/>
    <w:rsid w:val="00DA09A7"/>
    <w:rsid w:val="00DA1FD5"/>
    <w:rsid w:val="00DA5EC2"/>
    <w:rsid w:val="00DB0978"/>
    <w:rsid w:val="00DB10C5"/>
    <w:rsid w:val="00DB134C"/>
    <w:rsid w:val="00DB3390"/>
    <w:rsid w:val="00DB3EEB"/>
    <w:rsid w:val="00DB4374"/>
    <w:rsid w:val="00DC0509"/>
    <w:rsid w:val="00DC47F3"/>
    <w:rsid w:val="00DC66B7"/>
    <w:rsid w:val="00DC79ED"/>
    <w:rsid w:val="00DD06F2"/>
    <w:rsid w:val="00DD28FF"/>
    <w:rsid w:val="00DD58A9"/>
    <w:rsid w:val="00DE2FC7"/>
    <w:rsid w:val="00DE3508"/>
    <w:rsid w:val="00DE564A"/>
    <w:rsid w:val="00DF00A9"/>
    <w:rsid w:val="00DF00F4"/>
    <w:rsid w:val="00DF0312"/>
    <w:rsid w:val="00DF03C6"/>
    <w:rsid w:val="00DF146D"/>
    <w:rsid w:val="00DF5C67"/>
    <w:rsid w:val="00DF6AAF"/>
    <w:rsid w:val="00DF7DE5"/>
    <w:rsid w:val="00E028F0"/>
    <w:rsid w:val="00E0543A"/>
    <w:rsid w:val="00E06757"/>
    <w:rsid w:val="00E101D8"/>
    <w:rsid w:val="00E115D7"/>
    <w:rsid w:val="00E115FA"/>
    <w:rsid w:val="00E15027"/>
    <w:rsid w:val="00E16220"/>
    <w:rsid w:val="00E20304"/>
    <w:rsid w:val="00E20FB4"/>
    <w:rsid w:val="00E21AFB"/>
    <w:rsid w:val="00E25DD8"/>
    <w:rsid w:val="00E33CAA"/>
    <w:rsid w:val="00E41F9E"/>
    <w:rsid w:val="00E425B8"/>
    <w:rsid w:val="00E43EF4"/>
    <w:rsid w:val="00E440F0"/>
    <w:rsid w:val="00E475C5"/>
    <w:rsid w:val="00E51802"/>
    <w:rsid w:val="00E52BE5"/>
    <w:rsid w:val="00E53D24"/>
    <w:rsid w:val="00E6016A"/>
    <w:rsid w:val="00E60D6E"/>
    <w:rsid w:val="00E624FF"/>
    <w:rsid w:val="00E642DE"/>
    <w:rsid w:val="00E66AEC"/>
    <w:rsid w:val="00E72928"/>
    <w:rsid w:val="00E75688"/>
    <w:rsid w:val="00E82372"/>
    <w:rsid w:val="00E9050A"/>
    <w:rsid w:val="00E906D4"/>
    <w:rsid w:val="00E9112C"/>
    <w:rsid w:val="00E967FF"/>
    <w:rsid w:val="00EA34ED"/>
    <w:rsid w:val="00EA5EA4"/>
    <w:rsid w:val="00EB1B2D"/>
    <w:rsid w:val="00EB5DAE"/>
    <w:rsid w:val="00EB6862"/>
    <w:rsid w:val="00EC030F"/>
    <w:rsid w:val="00EC44F1"/>
    <w:rsid w:val="00EC561A"/>
    <w:rsid w:val="00EC719D"/>
    <w:rsid w:val="00ED3164"/>
    <w:rsid w:val="00ED38AE"/>
    <w:rsid w:val="00EE6ED0"/>
    <w:rsid w:val="00EF0A5E"/>
    <w:rsid w:val="00EF31D2"/>
    <w:rsid w:val="00EF4247"/>
    <w:rsid w:val="00EF7AE5"/>
    <w:rsid w:val="00F040BA"/>
    <w:rsid w:val="00F045E3"/>
    <w:rsid w:val="00F04FEE"/>
    <w:rsid w:val="00F063EA"/>
    <w:rsid w:val="00F100CB"/>
    <w:rsid w:val="00F15BBF"/>
    <w:rsid w:val="00F15F11"/>
    <w:rsid w:val="00F21B75"/>
    <w:rsid w:val="00F22614"/>
    <w:rsid w:val="00F2395E"/>
    <w:rsid w:val="00F264F8"/>
    <w:rsid w:val="00F33295"/>
    <w:rsid w:val="00F35648"/>
    <w:rsid w:val="00F35BAA"/>
    <w:rsid w:val="00F415D5"/>
    <w:rsid w:val="00F41F98"/>
    <w:rsid w:val="00F4258C"/>
    <w:rsid w:val="00F4425F"/>
    <w:rsid w:val="00F474AE"/>
    <w:rsid w:val="00F5266D"/>
    <w:rsid w:val="00F53687"/>
    <w:rsid w:val="00F54A38"/>
    <w:rsid w:val="00F57190"/>
    <w:rsid w:val="00F605E3"/>
    <w:rsid w:val="00F67DD2"/>
    <w:rsid w:val="00F8065C"/>
    <w:rsid w:val="00F83D7A"/>
    <w:rsid w:val="00F84582"/>
    <w:rsid w:val="00F85A16"/>
    <w:rsid w:val="00F86059"/>
    <w:rsid w:val="00F87C9A"/>
    <w:rsid w:val="00F91306"/>
    <w:rsid w:val="00F94281"/>
    <w:rsid w:val="00F95CA8"/>
    <w:rsid w:val="00F97CC1"/>
    <w:rsid w:val="00F97DD8"/>
    <w:rsid w:val="00FA2A3E"/>
    <w:rsid w:val="00FA65B0"/>
    <w:rsid w:val="00FA6797"/>
    <w:rsid w:val="00FA7EC2"/>
    <w:rsid w:val="00FB1BA7"/>
    <w:rsid w:val="00FB3317"/>
    <w:rsid w:val="00FB4E9D"/>
    <w:rsid w:val="00FC0C7E"/>
    <w:rsid w:val="00FC0D9B"/>
    <w:rsid w:val="00FC0EFC"/>
    <w:rsid w:val="00FC1870"/>
    <w:rsid w:val="00FC1AB8"/>
    <w:rsid w:val="00FC405E"/>
    <w:rsid w:val="00FD4537"/>
    <w:rsid w:val="00FD4BEB"/>
    <w:rsid w:val="00FD4CF3"/>
    <w:rsid w:val="00FD5D7B"/>
    <w:rsid w:val="00FE1C71"/>
    <w:rsid w:val="00FE48E2"/>
    <w:rsid w:val="00FE604A"/>
    <w:rsid w:val="00FE6876"/>
    <w:rsid w:val="00FE7DDD"/>
    <w:rsid w:val="00FF2687"/>
    <w:rsid w:val="00FF2ED5"/>
    <w:rsid w:val="00FF498C"/>
    <w:rsid w:val="00FF53AF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69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Char">
    <w:name w:val="Char Char"/>
    <w:basedOn w:val="Standard"/>
    <w:rsid w:val="001C7F9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opfzeile">
    <w:name w:val="header"/>
    <w:basedOn w:val="Standard"/>
    <w:rsid w:val="00026B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6BA2"/>
    <w:pPr>
      <w:tabs>
        <w:tab w:val="center" w:pos="4536"/>
        <w:tab w:val="right" w:pos="9072"/>
      </w:tabs>
    </w:pPr>
  </w:style>
  <w:style w:type="character" w:styleId="Hyperlink">
    <w:name w:val="Hyperlink"/>
    <w:rsid w:val="00292B39"/>
    <w:rPr>
      <w:b/>
      <w:bCs/>
      <w:color w:val="21539E"/>
      <w:u w:val="single"/>
    </w:rPr>
  </w:style>
  <w:style w:type="character" w:styleId="Fett">
    <w:name w:val="Strong"/>
    <w:qFormat/>
    <w:rsid w:val="008B573F"/>
    <w:rPr>
      <w:b/>
      <w:bCs/>
    </w:rPr>
  </w:style>
  <w:style w:type="paragraph" w:styleId="Untertitel">
    <w:name w:val="Subtitle"/>
    <w:basedOn w:val="Standard"/>
    <w:link w:val="UntertitelZchn"/>
    <w:qFormat/>
    <w:rsid w:val="00413DFF"/>
    <w:pPr>
      <w:jc w:val="center"/>
    </w:pPr>
    <w:rPr>
      <w:sz w:val="28"/>
      <w:szCs w:val="20"/>
    </w:rPr>
  </w:style>
  <w:style w:type="character" w:styleId="Hervorhebung">
    <w:name w:val="Emphasis"/>
    <w:qFormat/>
    <w:rsid w:val="00153B56"/>
    <w:rPr>
      <w:b/>
      <w:bCs/>
      <w:i w:val="0"/>
      <w:iCs w:val="0"/>
    </w:rPr>
  </w:style>
  <w:style w:type="character" w:styleId="Seitenzahl">
    <w:name w:val="page number"/>
    <w:basedOn w:val="Absatz-Standardschriftart"/>
    <w:rsid w:val="00153B56"/>
  </w:style>
  <w:style w:type="paragraph" w:customStyle="1" w:styleId="a">
    <w:name w:val="Абзац списка"/>
    <w:basedOn w:val="Standard"/>
    <w:qFormat/>
    <w:rsid w:val="00153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Vorformatiert">
    <w:name w:val="HTML Preformatted"/>
    <w:basedOn w:val="Standard"/>
    <w:rsid w:val="00153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NadpisSKChar">
    <w:name w:val="Nadpis SK Char"/>
    <w:link w:val="NadpisSK"/>
    <w:rsid w:val="0059217A"/>
    <w:rPr>
      <w:rFonts w:ascii="Arial" w:eastAsia="SimSun" w:hAnsi="Arial"/>
      <w:b/>
      <w:sz w:val="28"/>
      <w:szCs w:val="28"/>
      <w:lang w:val="en-US" w:eastAsia="zh-CN" w:bidi="ar-SA"/>
    </w:rPr>
  </w:style>
  <w:style w:type="paragraph" w:customStyle="1" w:styleId="NadpisSK">
    <w:name w:val="Nadpis SK"/>
    <w:basedOn w:val="Standard"/>
    <w:link w:val="NadpisSKChar"/>
    <w:rsid w:val="0059217A"/>
    <w:pPr>
      <w:spacing w:before="240" w:after="360"/>
      <w:ind w:left="567" w:right="567"/>
      <w:jc w:val="center"/>
    </w:pPr>
    <w:rPr>
      <w:rFonts w:ascii="Arial" w:eastAsia="SimSun" w:hAnsi="Arial"/>
      <w:b/>
      <w:sz w:val="28"/>
      <w:szCs w:val="28"/>
      <w:lang w:val="en-US" w:eastAsia="zh-CN"/>
    </w:rPr>
  </w:style>
  <w:style w:type="paragraph" w:customStyle="1" w:styleId="abstractliteraturecontact">
    <w:name w:val="abstract_literature_contact"/>
    <w:basedOn w:val="Standard"/>
    <w:rsid w:val="00225EDA"/>
    <w:pPr>
      <w:keepNext/>
      <w:spacing w:after="120"/>
    </w:pPr>
    <w:rPr>
      <w:rFonts w:ascii="Arial" w:hAnsi="Arial"/>
      <w:b/>
      <w:cap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0C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10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08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3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32538E"/>
    <w:pPr>
      <w:spacing w:after="200" w:line="276" w:lineRule="auto"/>
      <w:ind w:left="720"/>
      <w:contextualSpacing/>
    </w:pPr>
    <w:rPr>
      <w:rFonts w:eastAsia="Calibri"/>
      <w:lang w:eastAsia="zh-CN"/>
    </w:rPr>
  </w:style>
  <w:style w:type="character" w:styleId="Kommentarzeichen">
    <w:name w:val="annotation reference"/>
    <w:semiHidden/>
    <w:rsid w:val="00C523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523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523F1"/>
  </w:style>
  <w:style w:type="character" w:customStyle="1" w:styleId="UntertitelZchn">
    <w:name w:val="Untertitel Zchn"/>
    <w:link w:val="Untertitel"/>
    <w:rsid w:val="00C523F1"/>
    <w:rPr>
      <w:sz w:val="28"/>
    </w:rPr>
  </w:style>
  <w:style w:type="paragraph" w:styleId="Textkrper">
    <w:name w:val="Body Text"/>
    <w:basedOn w:val="Standard"/>
    <w:link w:val="TextkrperZchn"/>
    <w:semiHidden/>
    <w:rsid w:val="002A7DBF"/>
    <w:rPr>
      <w:sz w:val="28"/>
    </w:rPr>
  </w:style>
  <w:style w:type="character" w:customStyle="1" w:styleId="TextkrperZchn">
    <w:name w:val="Textkörper Zchn"/>
    <w:link w:val="Textkrper"/>
    <w:semiHidden/>
    <w:rsid w:val="002A7DBF"/>
    <w:rPr>
      <w:sz w:val="28"/>
      <w:szCs w:val="24"/>
    </w:rPr>
  </w:style>
  <w:style w:type="paragraph" w:styleId="KeinLeerraum">
    <w:name w:val="No Spacing"/>
    <w:uiPriority w:val="1"/>
    <w:qFormat/>
    <w:rsid w:val="001F642A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59355E"/>
  </w:style>
  <w:style w:type="paragraph" w:customStyle="1" w:styleId="Podtitul">
    <w:name w:val="Podtitul"/>
    <w:basedOn w:val="Standard"/>
    <w:link w:val="PodtitulChar"/>
    <w:qFormat/>
    <w:rsid w:val="00624E6E"/>
    <w:pPr>
      <w:jc w:val="center"/>
    </w:pPr>
    <w:rPr>
      <w:sz w:val="28"/>
      <w:szCs w:val="20"/>
      <w:lang w:val="x-none" w:eastAsia="x-none"/>
    </w:rPr>
  </w:style>
  <w:style w:type="character" w:customStyle="1" w:styleId="Zvraznn">
    <w:name w:val="Zvýraznění"/>
    <w:qFormat/>
    <w:rsid w:val="00624E6E"/>
    <w:rPr>
      <w:b/>
      <w:bCs/>
      <w:i w:val="0"/>
      <w:iCs w:val="0"/>
    </w:rPr>
  </w:style>
  <w:style w:type="character" w:customStyle="1" w:styleId="PodtitulChar">
    <w:name w:val="Podtitul Char"/>
    <w:link w:val="Podtitul"/>
    <w:rsid w:val="00624E6E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69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Char">
    <w:name w:val="Char Char"/>
    <w:basedOn w:val="Standard"/>
    <w:rsid w:val="001C7F9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opfzeile">
    <w:name w:val="header"/>
    <w:basedOn w:val="Standard"/>
    <w:rsid w:val="00026B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6BA2"/>
    <w:pPr>
      <w:tabs>
        <w:tab w:val="center" w:pos="4536"/>
        <w:tab w:val="right" w:pos="9072"/>
      </w:tabs>
    </w:pPr>
  </w:style>
  <w:style w:type="character" w:styleId="Hyperlink">
    <w:name w:val="Hyperlink"/>
    <w:rsid w:val="00292B39"/>
    <w:rPr>
      <w:b/>
      <w:bCs/>
      <w:color w:val="21539E"/>
      <w:u w:val="single"/>
    </w:rPr>
  </w:style>
  <w:style w:type="character" w:styleId="Fett">
    <w:name w:val="Strong"/>
    <w:qFormat/>
    <w:rsid w:val="008B573F"/>
    <w:rPr>
      <w:b/>
      <w:bCs/>
    </w:rPr>
  </w:style>
  <w:style w:type="paragraph" w:styleId="Untertitel">
    <w:name w:val="Subtitle"/>
    <w:basedOn w:val="Standard"/>
    <w:link w:val="UntertitelZchn"/>
    <w:qFormat/>
    <w:rsid w:val="00413DFF"/>
    <w:pPr>
      <w:jc w:val="center"/>
    </w:pPr>
    <w:rPr>
      <w:sz w:val="28"/>
      <w:szCs w:val="20"/>
    </w:rPr>
  </w:style>
  <w:style w:type="character" w:styleId="Hervorhebung">
    <w:name w:val="Emphasis"/>
    <w:qFormat/>
    <w:rsid w:val="00153B56"/>
    <w:rPr>
      <w:b/>
      <w:bCs/>
      <w:i w:val="0"/>
      <w:iCs w:val="0"/>
    </w:rPr>
  </w:style>
  <w:style w:type="character" w:styleId="Seitenzahl">
    <w:name w:val="page number"/>
    <w:basedOn w:val="Absatz-Standardschriftart"/>
    <w:rsid w:val="00153B56"/>
  </w:style>
  <w:style w:type="paragraph" w:customStyle="1" w:styleId="a">
    <w:name w:val="Абзац списка"/>
    <w:basedOn w:val="Standard"/>
    <w:qFormat/>
    <w:rsid w:val="00153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Vorformatiert">
    <w:name w:val="HTML Preformatted"/>
    <w:basedOn w:val="Standard"/>
    <w:rsid w:val="00153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NadpisSKChar">
    <w:name w:val="Nadpis SK Char"/>
    <w:link w:val="NadpisSK"/>
    <w:rsid w:val="0059217A"/>
    <w:rPr>
      <w:rFonts w:ascii="Arial" w:eastAsia="SimSun" w:hAnsi="Arial"/>
      <w:b/>
      <w:sz w:val="28"/>
      <w:szCs w:val="28"/>
      <w:lang w:val="en-US" w:eastAsia="zh-CN" w:bidi="ar-SA"/>
    </w:rPr>
  </w:style>
  <w:style w:type="paragraph" w:customStyle="1" w:styleId="NadpisSK">
    <w:name w:val="Nadpis SK"/>
    <w:basedOn w:val="Standard"/>
    <w:link w:val="NadpisSKChar"/>
    <w:rsid w:val="0059217A"/>
    <w:pPr>
      <w:spacing w:before="240" w:after="360"/>
      <w:ind w:left="567" w:right="567"/>
      <w:jc w:val="center"/>
    </w:pPr>
    <w:rPr>
      <w:rFonts w:ascii="Arial" w:eastAsia="SimSun" w:hAnsi="Arial"/>
      <w:b/>
      <w:sz w:val="28"/>
      <w:szCs w:val="28"/>
      <w:lang w:val="en-US" w:eastAsia="zh-CN"/>
    </w:rPr>
  </w:style>
  <w:style w:type="paragraph" w:customStyle="1" w:styleId="abstractliteraturecontact">
    <w:name w:val="abstract_literature_contact"/>
    <w:basedOn w:val="Standard"/>
    <w:rsid w:val="00225EDA"/>
    <w:pPr>
      <w:keepNext/>
      <w:spacing w:after="120"/>
    </w:pPr>
    <w:rPr>
      <w:rFonts w:ascii="Arial" w:hAnsi="Arial"/>
      <w:b/>
      <w:cap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0C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10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08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3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32538E"/>
    <w:pPr>
      <w:spacing w:after="200" w:line="276" w:lineRule="auto"/>
      <w:ind w:left="720"/>
      <w:contextualSpacing/>
    </w:pPr>
    <w:rPr>
      <w:rFonts w:eastAsia="Calibri"/>
      <w:lang w:eastAsia="zh-CN"/>
    </w:rPr>
  </w:style>
  <w:style w:type="character" w:styleId="Kommentarzeichen">
    <w:name w:val="annotation reference"/>
    <w:semiHidden/>
    <w:rsid w:val="00C523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523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523F1"/>
  </w:style>
  <w:style w:type="character" w:customStyle="1" w:styleId="UntertitelZchn">
    <w:name w:val="Untertitel Zchn"/>
    <w:link w:val="Untertitel"/>
    <w:rsid w:val="00C523F1"/>
    <w:rPr>
      <w:sz w:val="28"/>
    </w:rPr>
  </w:style>
  <w:style w:type="paragraph" w:styleId="Textkrper">
    <w:name w:val="Body Text"/>
    <w:basedOn w:val="Standard"/>
    <w:link w:val="TextkrperZchn"/>
    <w:semiHidden/>
    <w:rsid w:val="002A7DBF"/>
    <w:rPr>
      <w:sz w:val="28"/>
    </w:rPr>
  </w:style>
  <w:style w:type="character" w:customStyle="1" w:styleId="TextkrperZchn">
    <w:name w:val="Textkörper Zchn"/>
    <w:link w:val="Textkrper"/>
    <w:semiHidden/>
    <w:rsid w:val="002A7DBF"/>
    <w:rPr>
      <w:sz w:val="28"/>
      <w:szCs w:val="24"/>
    </w:rPr>
  </w:style>
  <w:style w:type="paragraph" w:styleId="KeinLeerraum">
    <w:name w:val="No Spacing"/>
    <w:uiPriority w:val="1"/>
    <w:qFormat/>
    <w:rsid w:val="001F642A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59355E"/>
  </w:style>
  <w:style w:type="paragraph" w:customStyle="1" w:styleId="Podtitul">
    <w:name w:val="Podtitul"/>
    <w:basedOn w:val="Standard"/>
    <w:link w:val="PodtitulChar"/>
    <w:qFormat/>
    <w:rsid w:val="00624E6E"/>
    <w:pPr>
      <w:jc w:val="center"/>
    </w:pPr>
    <w:rPr>
      <w:sz w:val="28"/>
      <w:szCs w:val="20"/>
      <w:lang w:val="x-none" w:eastAsia="x-none"/>
    </w:rPr>
  </w:style>
  <w:style w:type="character" w:customStyle="1" w:styleId="Zvraznn">
    <w:name w:val="Zvýraznění"/>
    <w:qFormat/>
    <w:rsid w:val="00624E6E"/>
    <w:rPr>
      <w:b/>
      <w:bCs/>
      <w:i w:val="0"/>
      <w:iCs w:val="0"/>
    </w:rPr>
  </w:style>
  <w:style w:type="character" w:customStyle="1" w:styleId="PodtitulChar">
    <w:name w:val="Podtitul Char"/>
    <w:link w:val="Podtitul"/>
    <w:rsid w:val="00624E6E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D8AB-652F-4C40-BAE3-112D564B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2220</Words>
  <Characters>14127</Characters>
  <Application>Microsoft Office Word</Application>
  <DocSecurity>0</DocSecurity>
  <Lines>117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Hewlett-Packard Company</Company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Jiří Dušek</dc:creator>
  <cp:lastModifiedBy>SIMUNEK-MILAN</cp:lastModifiedBy>
  <cp:revision>3</cp:revision>
  <cp:lastPrinted>2018-12-06T22:44:00Z</cp:lastPrinted>
  <dcterms:created xsi:type="dcterms:W3CDTF">2019-02-28T10:18:00Z</dcterms:created>
  <dcterms:modified xsi:type="dcterms:W3CDTF">2019-02-28T10:20:00Z</dcterms:modified>
</cp:coreProperties>
</file>