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49"/>
        <w:gridCol w:w="3685"/>
      </w:tblGrid>
      <w:tr w:rsidRPr="00975015" w:rsidR="00975015" w:rsidTr="00975015" w14:paraId="3168AE3D" w14:textId="77777777">
        <w:trPr>
          <w:trHeight w:val="397"/>
        </w:trPr>
        <w:tc>
          <w:tcPr>
            <w:tcW w:w="9634" w:type="dxa"/>
            <w:gridSpan w:val="2"/>
            <w:vAlign w:val="center"/>
          </w:tcPr>
          <w:p w:rsidRPr="00975015" w:rsidR="00975015" w:rsidP="0021497E" w:rsidRDefault="00975015" w14:paraId="4FB016D4" w14:textId="77777777">
            <w:pPr>
              <w:spacing w:after="0" w:line="240" w:lineRule="auto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>1.   Fecha de recepción:</w:t>
            </w:r>
          </w:p>
        </w:tc>
      </w:tr>
      <w:tr w:rsidRPr="00975015" w:rsidR="00975015" w:rsidTr="00975015" w14:paraId="116D12EC" w14:textId="77777777">
        <w:trPr>
          <w:trHeight w:val="397"/>
        </w:trPr>
        <w:tc>
          <w:tcPr>
            <w:tcW w:w="9634" w:type="dxa"/>
            <w:gridSpan w:val="2"/>
            <w:vAlign w:val="center"/>
          </w:tcPr>
          <w:p w:rsidRPr="00975015" w:rsidR="00975015" w:rsidP="0021497E" w:rsidRDefault="00975015" w14:paraId="17F1313B" w14:textId="77777777">
            <w:pPr>
              <w:spacing w:after="0" w:line="240" w:lineRule="auto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>2.   Título del proyecto:</w:t>
            </w:r>
          </w:p>
          <w:p w:rsidRPr="00975015" w:rsidR="00975015" w:rsidP="0021497E" w:rsidRDefault="00975015" w14:paraId="1AFA5A76" w14:textId="77777777">
            <w:pPr>
              <w:spacing w:after="0" w:line="240" w:lineRule="auto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975015" w14:paraId="36A15688" w14:textId="77777777">
        <w:trPr>
          <w:trHeight w:val="700"/>
        </w:trPr>
        <w:tc>
          <w:tcPr>
            <w:tcW w:w="5949" w:type="dxa"/>
            <w:vAlign w:val="center"/>
          </w:tcPr>
          <w:p w:rsidRPr="00975015" w:rsidR="00975015" w:rsidP="0021497E" w:rsidRDefault="00975015" w14:paraId="207BA81A" w14:textId="77777777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noProof/>
                <w:kern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A030B" wp14:editId="4C42E896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152400</wp:posOffset>
                      </wp:positionV>
                      <wp:extent cx="342900" cy="205740"/>
                      <wp:effectExtent l="0" t="0" r="19050" b="2286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style="position:absolute;margin-left:263.85pt;margin-top:12pt;width:27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41FFB9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"/>
                  </w:pict>
                </mc:Fallback>
              </mc:AlternateConten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Indique cuál área de trabajo abarca el proyecto: (Debe coincidir con al menos una opción)</w:t>
            </w:r>
          </w:p>
          <w:p w:rsidRPr="00975015" w:rsidR="00975015" w:rsidP="0021497E" w:rsidRDefault="00975015" w14:paraId="42ECA20C" w14:textId="77777777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Fomento de la democracia y el Estado de Derecho </w:t>
            </w:r>
          </w:p>
        </w:tc>
        <w:tc>
          <w:tcPr>
            <w:tcW w:w="3685" w:type="dxa"/>
            <w:vAlign w:val="center"/>
          </w:tcPr>
          <w:p w:rsidRPr="00975015" w:rsidR="00975015" w:rsidP="0021497E" w:rsidRDefault="00975015" w14:paraId="0B116D78" w14:textId="77777777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noProof/>
                <w:kern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45D38" wp14:editId="12990A7C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55245</wp:posOffset>
                      </wp:positionV>
                      <wp:extent cx="342900" cy="205740"/>
                      <wp:effectExtent l="0" t="0" r="19050" b="2286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style="position:absolute;margin-left:151.45pt;margin-top:4.35pt;width:27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1CB7BA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"/>
                  </w:pict>
                </mc:Fallback>
              </mc:AlternateConten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Participación ciudadana</w:t>
            </w:r>
          </w:p>
        </w:tc>
      </w:tr>
      <w:tr w:rsidRPr="00975015" w:rsidR="00975015" w:rsidTr="00975015" w14:paraId="23002B16" w14:textId="77777777">
        <w:trPr>
          <w:trHeight w:val="700"/>
        </w:trPr>
        <w:tc>
          <w:tcPr>
            <w:tcW w:w="5949" w:type="dxa"/>
            <w:vAlign w:val="center"/>
          </w:tcPr>
          <w:p w:rsidRPr="00975015" w:rsidR="00975015" w:rsidP="0021497E" w:rsidRDefault="00975015" w14:paraId="66817340" w14:textId="77777777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noProof/>
                <w:kern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3E20F" wp14:editId="109D07F4">
                      <wp:simplePos x="0" y="0"/>
                      <wp:positionH relativeFrom="column">
                        <wp:posOffset>3350260</wp:posOffset>
                      </wp:positionH>
                      <wp:positionV relativeFrom="paragraph">
                        <wp:posOffset>32385</wp:posOffset>
                      </wp:positionV>
                      <wp:extent cx="342900" cy="205740"/>
                      <wp:effectExtent l="0" t="0" r="19050" b="2286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" style="position:absolute;margin-left:263.8pt;margin-top:2.55pt;width:27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2FECCC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"/>
                  </w:pict>
                </mc:Fallback>
              </mc:AlternateConten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Economía social de mercado, desarrollo sostenible  </w:t>
            </w:r>
          </w:p>
        </w:tc>
        <w:tc>
          <w:tcPr>
            <w:tcW w:w="3685" w:type="dxa"/>
            <w:vAlign w:val="center"/>
          </w:tcPr>
          <w:p w:rsidRPr="00975015" w:rsidR="00975015" w:rsidP="0021497E" w:rsidRDefault="00975015" w14:paraId="0F2F41E8" w14:textId="77777777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noProof/>
                <w:kern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A1E070" wp14:editId="6A2C194D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30480</wp:posOffset>
                      </wp:positionV>
                      <wp:extent cx="342900" cy="205740"/>
                      <wp:effectExtent l="0" t="0" r="19050" b="2286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style="position:absolute;margin-left:150.85pt;margin-top:2.4pt;width:27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5EE15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"/>
                  </w:pict>
                </mc:Fallback>
              </mc:AlternateConten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Innovación </w:t>
            </w:r>
          </w:p>
        </w:tc>
      </w:tr>
      <w:tr w:rsidRPr="00975015" w:rsidR="00975015" w:rsidTr="00975015" w14:paraId="20208FD1" w14:textId="77777777">
        <w:trPr>
          <w:trHeight w:val="700"/>
        </w:trPr>
        <w:tc>
          <w:tcPr>
            <w:tcW w:w="5949" w:type="dxa"/>
            <w:vAlign w:val="center"/>
          </w:tcPr>
          <w:p w:rsidRPr="00975015" w:rsidR="00975015" w:rsidP="0021497E" w:rsidRDefault="00975015" w14:paraId="5881C19C" w14:textId="497462F8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noProof/>
                <w:kern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D39F7A" wp14:editId="0481D60D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164465</wp:posOffset>
                      </wp:positionV>
                      <wp:extent cx="342900" cy="205740"/>
                      <wp:effectExtent l="0" t="0" r="19050" b="2286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style="position:absolute;margin-left:263.9pt;margin-top:12.95pt;width:27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43944C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"/>
                  </w:pict>
                </mc:Fallback>
              </mc:AlternateConten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Geopolítica, desafíos globales, seguridad, sostenibilidad, migración</w:t>
            </w:r>
            <w:r w:rsidR="006D4619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, comercio internacional</w: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Pr="00975015" w:rsidR="00975015" w:rsidP="0021497E" w:rsidRDefault="00975015" w14:paraId="04ED569E" w14:textId="337549D1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noProof/>
                <w:kern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1535E9" wp14:editId="43B42F87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102870</wp:posOffset>
                      </wp:positionV>
                      <wp:extent cx="342900" cy="205740"/>
                      <wp:effectExtent l="0" t="0" r="19050" b="22860"/>
                      <wp:wrapNone/>
                      <wp:docPr id="792746334" name="Rectángulo 792746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92746334" style="position:absolute;margin-left:151.5pt;margin-top:8.1pt;width:27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59A52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"/>
                  </w:pict>
                </mc:Fallback>
              </mc:AlternateConten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Diálogo costarricense-alemán </w:t>
            </w:r>
          </w:p>
        </w:tc>
      </w:tr>
    </w:tbl>
    <w:p w:rsidRPr="00975015" w:rsidR="00975015" w:rsidP="00975015" w:rsidRDefault="00975015" w14:paraId="40DEC872" w14:textId="77777777">
      <w:pPr>
        <w:spacing w:after="0" w:line="240" w:lineRule="auto"/>
        <w:jc w:val="both"/>
        <w:rPr>
          <w:rFonts w:ascii="Open Sans" w:hAnsi="Open Sans" w:eastAsia="Times New Roman" w:cs="Open Sans"/>
          <w:b/>
          <w:sz w:val="18"/>
          <w:szCs w:val="18"/>
          <w:lang w:eastAsia="es-ES"/>
          <w14:ligatures w14:val="none"/>
        </w:rPr>
      </w:pPr>
    </w:p>
    <w:p w:rsidRPr="00975015" w:rsidR="00975015" w:rsidP="00975015" w:rsidRDefault="00975015" w14:paraId="11DF419B" w14:textId="71C172CA">
      <w:pPr>
        <w:spacing w:after="0" w:line="240" w:lineRule="auto"/>
        <w:jc w:val="both"/>
        <w:rPr>
          <w:rFonts w:ascii="Open Sans" w:hAnsi="Open Sans" w:eastAsia="Times New Roman" w:cs="Open Sans"/>
          <w:b/>
          <w:kern w:val="0"/>
          <w:sz w:val="18"/>
          <w:szCs w:val="18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b/>
          <w:sz w:val="18"/>
          <w:szCs w:val="18"/>
          <w:lang w:eastAsia="es-ES"/>
          <w14:ligatures w14:val="none"/>
        </w:rPr>
        <w:t xml:space="preserve">3. </w:t>
      </w:r>
      <w:r w:rsidRPr="00975015">
        <w:rPr>
          <w:rFonts w:ascii="Open Sans" w:hAnsi="Open Sans" w:eastAsia="Times New Roman" w:cs="Open Sans"/>
          <w:b/>
          <w:kern w:val="0"/>
          <w:sz w:val="18"/>
          <w:szCs w:val="18"/>
          <w:lang w:val="es-ES_tradnl" w:eastAsia="es-ES"/>
          <w14:ligatures w14:val="none"/>
        </w:rPr>
        <w:t>Datos institución ejecutora: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4"/>
      </w:tblGrid>
      <w:tr w:rsidRPr="00975015" w:rsidR="00975015" w:rsidTr="00975015" w14:paraId="27C6C605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3CE49221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Nombre: </w:t>
            </w:r>
          </w:p>
        </w:tc>
      </w:tr>
      <w:tr w:rsidRPr="00975015" w:rsidR="00975015" w:rsidTr="00975015" w14:paraId="25F2AD66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0FA772FA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Dirección:</w:t>
            </w:r>
          </w:p>
        </w:tc>
      </w:tr>
      <w:tr w:rsidRPr="00975015" w:rsidR="00975015" w:rsidTr="00975015" w14:paraId="279FA9EB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69F2EDF4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Teléfonos: </w:t>
            </w:r>
          </w:p>
        </w:tc>
      </w:tr>
      <w:tr w:rsidRPr="00975015" w:rsidR="00975015" w:rsidTr="00975015" w14:paraId="3103C95C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33467503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E-mail: </w:t>
            </w:r>
          </w:p>
        </w:tc>
      </w:tr>
      <w:tr w:rsidRPr="00975015" w:rsidR="00975015" w:rsidTr="00975015" w14:paraId="24A4B76A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79509D05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Ciudad:</w:t>
            </w:r>
          </w:p>
        </w:tc>
      </w:tr>
      <w:tr w:rsidRPr="00975015" w:rsidR="00975015" w:rsidTr="00975015" w14:paraId="1CB6DE7F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5E1D14E1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Personería jurídica: </w:t>
            </w:r>
          </w:p>
        </w:tc>
      </w:tr>
      <w:tr w:rsidRPr="00975015" w:rsidR="00975015" w:rsidTr="00975015" w14:paraId="5D37BB10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2E82710D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Representante legal: </w:t>
            </w:r>
          </w:p>
        </w:tc>
      </w:tr>
    </w:tbl>
    <w:p w:rsidRPr="00975015" w:rsidR="00975015" w:rsidRDefault="00975015" w14:paraId="6AA10A6E" w14:textId="77777777">
      <w:pPr>
        <w:rPr>
          <w:rFonts w:ascii="Open Sans" w:hAnsi="Open Sans" w:cs="Open Sans"/>
          <w:sz w:val="18"/>
          <w:szCs w:val="18"/>
        </w:rPr>
      </w:pPr>
    </w:p>
    <w:p w:rsidRPr="00975015" w:rsidR="00975015" w:rsidP="00975015" w:rsidRDefault="00975015" w14:paraId="7E7B4D41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b/>
          <w:bCs/>
          <w:kern w:val="0"/>
          <w:sz w:val="18"/>
          <w:szCs w:val="18"/>
          <w:lang w:val="es-ES_tradnl" w:eastAsia="es-ES"/>
          <w14:ligatures w14:val="none"/>
        </w:rPr>
        <w:t>4.   Resumen</w:t>
      </w:r>
      <w:r w:rsidRPr="00975015">
        <w:rPr>
          <w:rFonts w:ascii="Open Sans" w:hAnsi="Open Sans" w:eastAsia="Times New Roman" w:cs="Open Sans"/>
          <w:b/>
          <w:kern w:val="0"/>
          <w:sz w:val="18"/>
          <w:szCs w:val="18"/>
          <w:lang w:val="es-ES_tradnl" w:eastAsia="es-ES"/>
          <w14:ligatures w14:val="none"/>
        </w:rPr>
        <w:t xml:space="preserve"> ejecutivo del proyecto:</w:t>
      </w:r>
    </w:p>
    <w:tbl>
      <w:tblPr>
        <w:tblStyle w:val="Tabellenraster"/>
        <w:tblW w:w="9596" w:type="dxa"/>
        <w:tblLook w:val="04A0" w:firstRow="1" w:lastRow="0" w:firstColumn="1" w:lastColumn="0" w:noHBand="0" w:noVBand="1"/>
      </w:tblPr>
      <w:tblGrid>
        <w:gridCol w:w="9596"/>
      </w:tblGrid>
      <w:tr w:rsidRPr="00975015" w:rsidR="00975015" w:rsidTr="00975015" w14:paraId="64A5BA0B" w14:textId="77777777">
        <w:trPr>
          <w:trHeight w:val="2422"/>
        </w:trPr>
        <w:tc>
          <w:tcPr>
            <w:tcW w:w="9596" w:type="dxa"/>
          </w:tcPr>
          <w:p w:rsidRPr="00975015" w:rsidR="00975015" w:rsidRDefault="00975015" w14:paraId="29AF3913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5F290147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2C411DFB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6C1A746E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480AAEE8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5134A03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2EB1BFE5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5CAF4269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1A7A830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142C73A3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6EF7C58E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15ECC614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071B9FA2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0FF622D6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3D5054C0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975015" w:rsidRDefault="00975015" w14:paraId="41C1CE42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975015" w:rsidRDefault="00975015" w14:paraId="469EBE84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="00975015" w:rsidRDefault="00975015" w14:paraId="335C595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50861000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37D7EBF7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775F925E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975015" w:rsidR="00975015" w:rsidRDefault="00975015" w14:paraId="007A0886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Pr="00975015" w:rsidR="00975015" w:rsidRDefault="00975015" w14:paraId="437BC682" w14:textId="77777777">
      <w:pPr>
        <w:rPr>
          <w:rFonts w:ascii="Open Sans" w:hAnsi="Open Sans" w:cs="Open Sans"/>
          <w:sz w:val="18"/>
          <w:szCs w:val="18"/>
        </w:rPr>
      </w:pPr>
    </w:p>
    <w:p w:rsidRPr="00975015" w:rsidR="00975015" w:rsidP="00975015" w:rsidRDefault="00975015" w14:paraId="7D7027BA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b/>
          <w:bCs/>
          <w:kern w:val="0"/>
          <w:sz w:val="18"/>
          <w:szCs w:val="18"/>
          <w:lang w:val="es-ES_tradnl" w:eastAsia="es-ES"/>
          <w14:ligatures w14:val="none"/>
        </w:rPr>
        <w:lastRenderedPageBreak/>
        <w:t>5.</w:t>
      </w:r>
      <w:r w:rsidRPr="00975015"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  <w:t xml:space="preserve">   </w:t>
      </w:r>
      <w:r w:rsidRPr="00975015">
        <w:rPr>
          <w:rFonts w:ascii="Open Sans" w:hAnsi="Open Sans" w:eastAsia="Times New Roman" w:cs="Open Sans"/>
          <w:b/>
          <w:kern w:val="0"/>
          <w:sz w:val="18"/>
          <w:szCs w:val="18"/>
          <w:lang w:val="es-ES_tradnl" w:eastAsia="es-ES"/>
          <w14:ligatures w14:val="none"/>
        </w:rPr>
        <w:t>Descripción del proyecto: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406"/>
      </w:tblGrid>
      <w:tr w:rsidRPr="00975015" w:rsidR="00975015" w:rsidTr="00975015" w14:paraId="7EEE3A14" w14:textId="77777777">
        <w:trPr>
          <w:trHeight w:val="397"/>
        </w:trPr>
        <w:tc>
          <w:tcPr>
            <w:tcW w:w="9634" w:type="dxa"/>
            <w:gridSpan w:val="2"/>
            <w:vAlign w:val="center"/>
          </w:tcPr>
          <w:p w:rsidRPr="00975015" w:rsidR="00975015" w:rsidP="0021497E" w:rsidRDefault="00975015" w14:paraId="52B10EF8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Ubicación geográfica: </w:t>
            </w:r>
          </w:p>
          <w:p w:rsidRPr="00975015" w:rsidR="00975015" w:rsidP="0021497E" w:rsidRDefault="00975015" w14:paraId="6D98186F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975015" w14:paraId="2074F108" w14:textId="77777777">
        <w:trPr>
          <w:trHeight w:val="397"/>
        </w:trPr>
        <w:tc>
          <w:tcPr>
            <w:tcW w:w="9634" w:type="dxa"/>
            <w:gridSpan w:val="2"/>
            <w:vAlign w:val="center"/>
          </w:tcPr>
          <w:p w:rsidRPr="00975015" w:rsidR="00975015" w:rsidP="0021497E" w:rsidRDefault="00975015" w14:paraId="143716DE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Duración:   </w:t>
            </w:r>
          </w:p>
        </w:tc>
      </w:tr>
      <w:tr w:rsidRPr="00975015" w:rsidR="00975015" w:rsidTr="00975015" w14:paraId="54D9BC70" w14:textId="77777777">
        <w:trPr>
          <w:trHeight w:val="397"/>
        </w:trPr>
        <w:tc>
          <w:tcPr>
            <w:tcW w:w="6228" w:type="dxa"/>
            <w:tcBorders>
              <w:right w:val="nil"/>
            </w:tcBorders>
            <w:vAlign w:val="center"/>
          </w:tcPr>
          <w:p w:rsidRPr="00975015" w:rsidR="00975015" w:rsidP="0021497E" w:rsidRDefault="00975015" w14:paraId="414F841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Fecha planeada de iniciación: </w:t>
            </w:r>
          </w:p>
        </w:tc>
        <w:tc>
          <w:tcPr>
            <w:tcW w:w="3406" w:type="dxa"/>
            <w:tcBorders>
              <w:left w:val="nil"/>
            </w:tcBorders>
            <w:vAlign w:val="center"/>
          </w:tcPr>
          <w:p w:rsidRPr="00975015" w:rsidR="00975015" w:rsidP="0021497E" w:rsidRDefault="00975015" w14:paraId="228B4B70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Terminación:</w:t>
            </w:r>
          </w:p>
        </w:tc>
      </w:tr>
      <w:tr w:rsidRPr="00975015" w:rsidR="00975015" w:rsidTr="00975015" w14:paraId="7CF98AFD" w14:textId="77777777">
        <w:trPr>
          <w:trHeight w:val="397"/>
        </w:trPr>
        <w:tc>
          <w:tcPr>
            <w:tcW w:w="9634" w:type="dxa"/>
            <w:gridSpan w:val="2"/>
            <w:vAlign w:val="center"/>
          </w:tcPr>
          <w:p w:rsidRPr="00975015" w:rsidR="00975015" w:rsidP="0021497E" w:rsidRDefault="00975015" w14:paraId="401EE9BB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Población meta: </w:t>
            </w:r>
          </w:p>
        </w:tc>
      </w:tr>
    </w:tbl>
    <w:p w:rsidRPr="00975015" w:rsidR="00975015" w:rsidP="00975015" w:rsidRDefault="00975015" w14:paraId="0C5606DF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</w:p>
    <w:p w:rsidRPr="00975015" w:rsidR="00975015" w:rsidP="00975015" w:rsidRDefault="00975015" w14:paraId="5B524F55" w14:textId="77777777">
      <w:pPr>
        <w:spacing w:after="0" w:line="240" w:lineRule="auto"/>
        <w:jc w:val="both"/>
        <w:rPr>
          <w:rFonts w:ascii="Open Sans" w:hAnsi="Open Sans" w:eastAsia="Times New Roman" w:cs="Open Sans"/>
          <w:b/>
          <w:kern w:val="0"/>
          <w:sz w:val="18"/>
          <w:szCs w:val="18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b/>
          <w:bCs/>
          <w:kern w:val="0"/>
          <w:sz w:val="18"/>
          <w:szCs w:val="18"/>
          <w:lang w:val="es-ES_tradnl" w:eastAsia="es-ES"/>
          <w14:ligatures w14:val="none"/>
        </w:rPr>
        <w:t>6.</w:t>
      </w:r>
      <w:r w:rsidRPr="00975015"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  <w:t xml:space="preserve">    </w:t>
      </w:r>
      <w:r w:rsidRPr="00975015">
        <w:rPr>
          <w:rFonts w:ascii="Open Sans" w:hAnsi="Open Sans" w:eastAsia="Times New Roman" w:cs="Open Sans"/>
          <w:b/>
          <w:kern w:val="0"/>
          <w:sz w:val="18"/>
          <w:szCs w:val="18"/>
          <w:lang w:val="es-ES_tradnl" w:eastAsia="es-ES"/>
          <w14:ligatures w14:val="none"/>
        </w:rPr>
        <w:t>Objetivos del proyecto: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4"/>
      </w:tblGrid>
      <w:tr w:rsidRPr="00975015" w:rsidR="00975015" w:rsidTr="00975015" w14:paraId="4D4DE3A4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7FBA642A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Objetivo general:</w:t>
            </w:r>
          </w:p>
          <w:p w:rsidRPr="00975015" w:rsidR="00975015" w:rsidP="0021497E" w:rsidRDefault="00975015" w14:paraId="2CA19BDD" w14:textId="77777777">
            <w:pPr>
              <w:spacing w:after="0" w:line="240" w:lineRule="auto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4EE549D2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975015" w14:paraId="1653E687" w14:textId="77777777">
        <w:trPr>
          <w:trHeight w:val="397"/>
        </w:trPr>
        <w:tc>
          <w:tcPr>
            <w:tcW w:w="9634" w:type="dxa"/>
            <w:tcBorders>
              <w:bottom w:val="nil"/>
            </w:tcBorders>
            <w:vAlign w:val="center"/>
          </w:tcPr>
          <w:p w:rsidRPr="00975015" w:rsidR="00975015" w:rsidP="0021497E" w:rsidRDefault="00975015" w14:paraId="4022E910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Objetivos específicos:</w:t>
            </w:r>
          </w:p>
        </w:tc>
      </w:tr>
      <w:tr w:rsidRPr="00975015" w:rsidR="00975015" w:rsidTr="00975015" w14:paraId="6C8BFFEE" w14:textId="77777777">
        <w:trPr>
          <w:trHeight w:val="397"/>
        </w:trPr>
        <w:tc>
          <w:tcPr>
            <w:tcW w:w="9634" w:type="dxa"/>
            <w:tcBorders>
              <w:top w:val="nil"/>
              <w:bottom w:val="nil"/>
            </w:tcBorders>
            <w:vAlign w:val="center"/>
          </w:tcPr>
          <w:p w:rsidRPr="00975015" w:rsidR="00975015" w:rsidP="0021497E" w:rsidRDefault="00975015" w14:paraId="2BBF891C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1.</w:t>
            </w: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 </w:t>
            </w:r>
          </w:p>
          <w:p w:rsidRPr="00975015" w:rsidR="00975015" w:rsidP="0021497E" w:rsidRDefault="00975015" w14:paraId="6DFBB642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975015" w14:paraId="6AFC1546" w14:textId="77777777">
        <w:trPr>
          <w:trHeight w:val="397"/>
        </w:trPr>
        <w:tc>
          <w:tcPr>
            <w:tcW w:w="9634" w:type="dxa"/>
            <w:tcBorders>
              <w:bottom w:val="nil"/>
            </w:tcBorders>
            <w:vAlign w:val="center"/>
          </w:tcPr>
          <w:p w:rsidRPr="00975015" w:rsidR="00975015" w:rsidP="0021497E" w:rsidRDefault="00975015" w14:paraId="51E63456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2.</w:t>
            </w:r>
          </w:p>
          <w:p w:rsidRPr="00975015" w:rsidR="00975015" w:rsidP="0021497E" w:rsidRDefault="00975015" w14:paraId="0772B038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55DF1A2D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975015" w14:paraId="62C30C49" w14:textId="77777777">
        <w:trPr>
          <w:trHeight w:val="397"/>
        </w:trPr>
        <w:tc>
          <w:tcPr>
            <w:tcW w:w="9634" w:type="dxa"/>
            <w:tcBorders>
              <w:bottom w:val="nil"/>
            </w:tcBorders>
            <w:vAlign w:val="center"/>
          </w:tcPr>
          <w:p w:rsidRPr="00975015" w:rsidR="00975015" w:rsidP="0021497E" w:rsidRDefault="00975015" w14:paraId="63C911F8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3.</w:t>
            </w:r>
          </w:p>
          <w:p w:rsidRPr="00975015" w:rsidR="00975015" w:rsidP="0021497E" w:rsidRDefault="00975015" w14:paraId="33C33488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6D4619" w:rsidR="00975015" w:rsidTr="00975015" w14:paraId="6911B246" w14:textId="77777777">
        <w:trPr>
          <w:trHeight w:val="397"/>
        </w:trPr>
        <w:tc>
          <w:tcPr>
            <w:tcW w:w="9634" w:type="dxa"/>
            <w:vAlign w:val="center"/>
          </w:tcPr>
          <w:p w:rsidRPr="00975015" w:rsidR="00975015" w:rsidP="0021497E" w:rsidRDefault="00975015" w14:paraId="6FBB464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Antecedentes, contexto y justificación del proyecto:</w:t>
            </w:r>
          </w:p>
          <w:p w:rsidRPr="00975015" w:rsidR="00975015" w:rsidP="0021497E" w:rsidRDefault="00975015" w14:paraId="7E83F1FF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26E7CC88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  <w:p w:rsidRPr="00975015" w:rsidR="00975015" w:rsidP="0021497E" w:rsidRDefault="00975015" w14:paraId="259E51DA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  <w:p w:rsidRPr="00975015" w:rsidR="00975015" w:rsidP="0021497E" w:rsidRDefault="00975015" w14:paraId="45B6E6DF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  <w:p w:rsidRPr="00975015" w:rsidR="00975015" w:rsidP="0021497E" w:rsidRDefault="00975015" w14:paraId="14C3C83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  <w:p w:rsidRPr="00975015" w:rsidR="00975015" w:rsidP="0021497E" w:rsidRDefault="00975015" w14:paraId="35E4993B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  <w:p w:rsidRPr="00975015" w:rsidR="00975015" w:rsidP="0021497E" w:rsidRDefault="00975015" w14:paraId="68142D10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</w:tbl>
    <w:p w:rsidRPr="00975015" w:rsidR="00975015" w:rsidRDefault="00975015" w14:paraId="70BD87FE" w14:textId="77777777">
      <w:pPr>
        <w:rPr>
          <w:rFonts w:ascii="Open Sans" w:hAnsi="Open Sans" w:cs="Open Sans"/>
          <w:sz w:val="18"/>
          <w:szCs w:val="18"/>
          <w:lang w:val="es-CR"/>
        </w:rPr>
      </w:pPr>
    </w:p>
    <w:p w:rsidRPr="00975015" w:rsidR="00975015" w:rsidP="00975015" w:rsidRDefault="00975015" w14:paraId="51878751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b/>
          <w:bCs/>
          <w:kern w:val="0"/>
          <w:sz w:val="18"/>
          <w:szCs w:val="18"/>
          <w:lang w:val="es-ES_tradnl" w:eastAsia="es-ES"/>
          <w14:ligatures w14:val="none"/>
        </w:rPr>
        <w:t>7.</w:t>
      </w:r>
      <w:r w:rsidRPr="00975015"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  <w:t xml:space="preserve">   </w:t>
      </w:r>
      <w:r w:rsidRPr="00975015">
        <w:rPr>
          <w:rFonts w:ascii="Open Sans" w:hAnsi="Open Sans" w:eastAsia="Times New Roman" w:cs="Open Sans"/>
          <w:b/>
          <w:kern w:val="0"/>
          <w:sz w:val="18"/>
          <w:szCs w:val="18"/>
          <w:lang w:val="es-ES_tradnl" w:eastAsia="es-ES"/>
          <w14:ligatures w14:val="none"/>
        </w:rPr>
        <w:t>Presupuesto global del proyecto:</w:t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72"/>
        <w:gridCol w:w="992"/>
        <w:gridCol w:w="1276"/>
        <w:gridCol w:w="992"/>
        <w:gridCol w:w="1843"/>
      </w:tblGrid>
      <w:tr w:rsidRPr="00975015" w:rsidR="00975015" w:rsidTr="0021497E" w14:paraId="2EC69C5C" w14:textId="77777777">
        <w:trPr>
          <w:trHeight w:val="567"/>
        </w:trPr>
        <w:tc>
          <w:tcPr>
            <w:tcW w:w="3085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575EFEB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Rubros</w:t>
            </w:r>
          </w:p>
        </w:tc>
        <w:tc>
          <w:tcPr>
            <w:tcW w:w="1872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725FDACC" w14:textId="77777777">
            <w:pPr>
              <w:spacing w:before="60" w:after="6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>Recursos Propios contraparte</w:t>
            </w:r>
          </w:p>
          <w:p w:rsidRPr="00975015" w:rsidR="00975015" w:rsidP="0021497E" w:rsidRDefault="00975015" w14:paraId="6259B626" w14:textId="77777777">
            <w:pPr>
              <w:spacing w:before="60" w:after="60" w:line="240" w:lineRule="auto"/>
              <w:jc w:val="center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 xml:space="preserve"> (Solicitante)</w:t>
            </w:r>
          </w:p>
        </w:tc>
        <w:tc>
          <w:tcPr>
            <w:tcW w:w="992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26ADBB54" w14:textId="77777777">
            <w:pPr>
              <w:spacing w:before="60" w:after="60" w:line="240" w:lineRule="auto"/>
              <w:jc w:val="center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%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71F85217" w14:textId="77777777">
            <w:pPr>
              <w:spacing w:before="60" w:after="6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>Recursos KAS</w:t>
            </w:r>
          </w:p>
        </w:tc>
        <w:tc>
          <w:tcPr>
            <w:tcW w:w="992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5E722E9F" w14:textId="77777777">
            <w:pPr>
              <w:spacing w:before="60" w:after="60" w:line="240" w:lineRule="auto"/>
              <w:jc w:val="center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%</w:t>
            </w:r>
          </w:p>
        </w:tc>
        <w:tc>
          <w:tcPr>
            <w:tcW w:w="1843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5D7363C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kern w:val="0"/>
                <w:sz w:val="18"/>
                <w:szCs w:val="18"/>
                <w:lang w:val="es-ES_tradnl" w:eastAsia="es-ES"/>
                <w14:ligatures w14:val="none"/>
              </w:rPr>
              <w:t>TOTAL</w:t>
            </w:r>
          </w:p>
        </w:tc>
      </w:tr>
      <w:tr w:rsidRPr="00975015" w:rsidR="00975015" w:rsidTr="0021497E" w14:paraId="06ED03D2" w14:textId="77777777">
        <w:trPr>
          <w:trHeight w:val="397"/>
        </w:trPr>
        <w:tc>
          <w:tcPr>
            <w:tcW w:w="3085" w:type="dxa"/>
            <w:tcBorders>
              <w:top w:val="double" w:color="auto" w:sz="4" w:space="0"/>
            </w:tcBorders>
            <w:vAlign w:val="center"/>
          </w:tcPr>
          <w:p w:rsidRPr="00975015" w:rsidR="00975015" w:rsidP="0021497E" w:rsidRDefault="00975015" w14:paraId="14694692" w14:textId="4220C32A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Honorarios para equipo del proyecto:</w:t>
            </w:r>
          </w:p>
        </w:tc>
        <w:tc>
          <w:tcPr>
            <w:tcW w:w="1872" w:type="dxa"/>
            <w:vAlign w:val="center"/>
          </w:tcPr>
          <w:p w:rsidRPr="00975015" w:rsidR="00975015" w:rsidP="0021497E" w:rsidRDefault="00975015" w14:paraId="25C51E04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$0.00</w:t>
            </w: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161D442A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0%</w:t>
            </w:r>
          </w:p>
        </w:tc>
        <w:tc>
          <w:tcPr>
            <w:tcW w:w="1276" w:type="dxa"/>
            <w:vAlign w:val="center"/>
          </w:tcPr>
          <w:p w:rsidRPr="00975015" w:rsidR="00975015" w:rsidP="0021497E" w:rsidRDefault="00975015" w14:paraId="7BCCC862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$0.00</w:t>
            </w: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7A30629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0%</w:t>
            </w:r>
          </w:p>
        </w:tc>
        <w:tc>
          <w:tcPr>
            <w:tcW w:w="1843" w:type="dxa"/>
            <w:tcBorders>
              <w:top w:val="double" w:color="auto" w:sz="4" w:space="0"/>
            </w:tcBorders>
            <w:vAlign w:val="center"/>
          </w:tcPr>
          <w:p w:rsidRPr="00975015" w:rsidR="00975015" w:rsidP="0021497E" w:rsidRDefault="00975015" w14:paraId="2D4338F6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  <w:t>$0.00</w:t>
            </w:r>
          </w:p>
        </w:tc>
      </w:tr>
      <w:tr w:rsidRPr="00975015" w:rsidR="00975015" w:rsidTr="0021497E" w14:paraId="19451B72" w14:textId="77777777">
        <w:trPr>
          <w:trHeight w:val="397"/>
        </w:trPr>
        <w:tc>
          <w:tcPr>
            <w:tcW w:w="3085" w:type="dxa"/>
            <w:vAlign w:val="center"/>
          </w:tcPr>
          <w:p w:rsidRPr="00975015" w:rsidR="00975015" w:rsidP="0021497E" w:rsidRDefault="00975015" w14:paraId="4DB84995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:rsidRPr="00975015" w:rsidR="00975015" w:rsidP="0021497E" w:rsidRDefault="00975015" w14:paraId="31EBBF1C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3C0F50D1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:rsidRPr="00975015" w:rsidR="00975015" w:rsidP="0021497E" w:rsidRDefault="00975015" w14:paraId="329C2BE2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2C4C3B4B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Pr="00975015" w:rsidR="00975015" w:rsidP="0021497E" w:rsidRDefault="00975015" w14:paraId="038B7CF3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21497E" w14:paraId="0D4D2514" w14:textId="77777777">
        <w:trPr>
          <w:trHeight w:val="397"/>
        </w:trPr>
        <w:tc>
          <w:tcPr>
            <w:tcW w:w="3085" w:type="dxa"/>
            <w:vAlign w:val="center"/>
          </w:tcPr>
          <w:p w:rsidRPr="00975015" w:rsidR="00975015" w:rsidP="0021497E" w:rsidRDefault="00975015" w14:paraId="0B3A9B7D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:rsidRPr="00975015" w:rsidR="00975015" w:rsidP="0021497E" w:rsidRDefault="00975015" w14:paraId="626BD14A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5D48FDA4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:rsidRPr="00975015" w:rsidR="00975015" w:rsidP="0021497E" w:rsidRDefault="00975015" w14:paraId="54375CC9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6AEF6D8C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Pr="00975015" w:rsidR="00975015" w:rsidP="0021497E" w:rsidRDefault="00975015" w14:paraId="7E4A8E9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21497E" w14:paraId="5025F53F" w14:textId="77777777">
        <w:trPr>
          <w:trHeight w:val="397"/>
        </w:trPr>
        <w:tc>
          <w:tcPr>
            <w:tcW w:w="3085" w:type="dxa"/>
            <w:vAlign w:val="center"/>
          </w:tcPr>
          <w:p w:rsidRPr="00975015" w:rsidR="00975015" w:rsidP="0021497E" w:rsidRDefault="00975015" w14:paraId="63942B3B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:rsidRPr="00975015" w:rsidR="00975015" w:rsidP="0021497E" w:rsidRDefault="00975015" w14:paraId="464B74C3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57CB401E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:rsidRPr="00975015" w:rsidR="00975015" w:rsidP="0021497E" w:rsidRDefault="00975015" w14:paraId="2B67B29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Pr="00975015" w:rsidR="00975015" w:rsidP="0021497E" w:rsidRDefault="00975015" w14:paraId="443B0FB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Pr="00975015" w:rsidR="00975015" w:rsidP="0021497E" w:rsidRDefault="00975015" w14:paraId="28D6B68D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21497E" w14:paraId="261FEAF5" w14:textId="77777777">
        <w:trPr>
          <w:trHeight w:val="397"/>
        </w:trPr>
        <w:tc>
          <w:tcPr>
            <w:tcW w:w="3085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5B3E4A4D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72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7FB552B2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6A3277FD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2D321288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74FDBB47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43" w:type="dxa"/>
            <w:tcBorders>
              <w:bottom w:val="double" w:color="auto" w:sz="4" w:space="0"/>
            </w:tcBorders>
            <w:vAlign w:val="center"/>
          </w:tcPr>
          <w:p w:rsidRPr="00975015" w:rsidR="00975015" w:rsidP="0021497E" w:rsidRDefault="00975015" w14:paraId="450684C2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</w:tr>
      <w:tr w:rsidRPr="00975015" w:rsidR="00975015" w:rsidTr="0021497E" w14:paraId="033EE807" w14:textId="77777777">
        <w:trPr>
          <w:trHeight w:val="510"/>
        </w:trPr>
        <w:tc>
          <w:tcPr>
            <w:tcW w:w="3085" w:type="dxa"/>
            <w:tcBorders>
              <w:top w:val="double" w:color="auto" w:sz="4" w:space="0"/>
            </w:tcBorders>
            <w:shd w:val="clear" w:color="auto" w:fill="E6E6E6"/>
            <w:vAlign w:val="center"/>
          </w:tcPr>
          <w:p w:rsidRPr="00975015" w:rsidR="00975015" w:rsidP="0021497E" w:rsidRDefault="00975015" w14:paraId="318582BC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kern w:val="0"/>
                <w:sz w:val="18"/>
                <w:szCs w:val="18"/>
                <w:lang w:val="es-ES_tradnl" w:eastAsia="es-ES"/>
                <w14:ligatures w14:val="none"/>
              </w:rPr>
              <w:t>TOTALES</w:t>
            </w:r>
          </w:p>
        </w:tc>
        <w:tc>
          <w:tcPr>
            <w:tcW w:w="1872" w:type="dxa"/>
            <w:tcBorders>
              <w:top w:val="double" w:color="auto" w:sz="4" w:space="0"/>
            </w:tcBorders>
            <w:shd w:val="clear" w:color="auto" w:fill="E6E6E6"/>
            <w:vAlign w:val="center"/>
          </w:tcPr>
          <w:p w:rsidRPr="00975015" w:rsidR="00975015" w:rsidP="0021497E" w:rsidRDefault="00975015" w14:paraId="69F535F2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tcBorders>
              <w:top w:val="double" w:color="auto" w:sz="4" w:space="0"/>
            </w:tcBorders>
            <w:shd w:val="clear" w:color="auto" w:fill="E6E6E6"/>
            <w:vAlign w:val="center"/>
          </w:tcPr>
          <w:p w:rsidRPr="00975015" w:rsidR="00975015" w:rsidP="0021497E" w:rsidRDefault="00975015" w14:paraId="7F2361F9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shd w:val="clear" w:color="auto" w:fill="E6E6E6"/>
            <w:vAlign w:val="center"/>
          </w:tcPr>
          <w:p w:rsidRPr="00975015" w:rsidR="00975015" w:rsidP="0021497E" w:rsidRDefault="00975015" w14:paraId="0B727E3A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992" w:type="dxa"/>
            <w:tcBorders>
              <w:top w:val="double" w:color="auto" w:sz="4" w:space="0"/>
            </w:tcBorders>
            <w:shd w:val="clear" w:color="auto" w:fill="E6E6E6"/>
            <w:vAlign w:val="center"/>
          </w:tcPr>
          <w:p w:rsidRPr="00975015" w:rsidR="00975015" w:rsidP="0021497E" w:rsidRDefault="00975015" w14:paraId="426138C8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double" w:color="auto" w:sz="4" w:space="0"/>
            </w:tcBorders>
            <w:shd w:val="clear" w:color="auto" w:fill="E6E6E6"/>
            <w:vAlign w:val="center"/>
          </w:tcPr>
          <w:p w:rsidRPr="00975015" w:rsidR="00975015" w:rsidP="0021497E" w:rsidRDefault="00975015" w14:paraId="26CC35F6" w14:textId="77777777">
            <w:pPr>
              <w:spacing w:after="0" w:line="240" w:lineRule="auto"/>
              <w:jc w:val="both"/>
              <w:rPr>
                <w:rFonts w:ascii="Open Sans" w:hAnsi="Open Sans" w:eastAsia="Times New Roman" w:cs="Open Sans"/>
                <w:b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kern w:val="0"/>
                <w:sz w:val="18"/>
                <w:szCs w:val="18"/>
                <w:lang w:val="es-ES_tradnl" w:eastAsia="es-ES"/>
                <w14:ligatures w14:val="none"/>
              </w:rPr>
              <w:t>$</w:t>
            </w: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>0.00</w:t>
            </w:r>
          </w:p>
        </w:tc>
      </w:tr>
    </w:tbl>
    <w:p w:rsidRPr="00975015" w:rsidR="00975015" w:rsidP="00975015" w:rsidRDefault="00975015" w14:paraId="1F57F6DD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</w:p>
    <w:p w:rsidRPr="00975015" w:rsidR="00975015" w:rsidP="00975015" w:rsidRDefault="00975015" w14:paraId="0CA6371C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b/>
          <w:kern w:val="0"/>
          <w:sz w:val="16"/>
          <w:szCs w:val="16"/>
          <w:lang w:val="es-ES_tradnl" w:eastAsia="es-ES"/>
          <w14:ligatures w14:val="none"/>
        </w:rPr>
        <w:t>Nota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 xml:space="preserve">: Por favor tener en cuenta que la KAS </w:t>
      </w:r>
      <w:r w:rsidRPr="00975015">
        <w:rPr>
          <w:rFonts w:ascii="Open Sans" w:hAnsi="Open Sans" w:eastAsia="Times New Roman" w:cs="Open Sans"/>
          <w:b/>
          <w:kern w:val="0"/>
          <w:sz w:val="16"/>
          <w:szCs w:val="16"/>
          <w:lang w:val="es-ES_tradnl" w:eastAsia="es-ES"/>
          <w14:ligatures w14:val="none"/>
        </w:rPr>
        <w:t>no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 xml:space="preserve"> </w:t>
      </w:r>
      <w:r w:rsidRPr="00975015">
        <w:rPr>
          <w:rFonts w:ascii="Open Sans" w:hAnsi="Open Sans" w:eastAsia="Times New Roman" w:cs="Open Sans"/>
          <w:b/>
          <w:kern w:val="0"/>
          <w:sz w:val="16"/>
          <w:szCs w:val="16"/>
          <w:lang w:val="es-ES_tradnl" w:eastAsia="es-ES"/>
          <w14:ligatures w14:val="none"/>
        </w:rPr>
        <w:t>financia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 xml:space="preserve"> dentro de sus proyectos de cooperación con contrapartes rubros como honorarios para personal de planta de otras organizaciones; equipos de oficina y/o insumos para uso dentro de la oficina; gastos telefonía fija, móvil y/o celular; gastos de gasolina y/o peajes; gastos relacionados con arrendamiento o compra de espacios de oficina; y decoración, incluyendo arreglos florales. </w:t>
      </w:r>
    </w:p>
    <w:p w:rsidRPr="00975015" w:rsidR="00975015" w:rsidP="00975015" w:rsidRDefault="00975015" w14:paraId="5F9CE7D7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</w:p>
    <w:p w:rsidRPr="00975015" w:rsidR="00975015" w:rsidP="00975015" w:rsidRDefault="00975015" w14:paraId="21770590" w14:textId="77777777">
      <w:pPr>
        <w:spacing w:before="60" w:after="0" w:line="240" w:lineRule="auto"/>
        <w:jc w:val="both"/>
        <w:rPr>
          <w:rFonts w:ascii="Open Sans" w:hAnsi="Open Sans" w:eastAsia="Times New Roman" w:cs="Open Sans"/>
          <w:b/>
          <w:kern w:val="0"/>
          <w:sz w:val="16"/>
          <w:szCs w:val="16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b/>
          <w:kern w:val="0"/>
          <w:sz w:val="16"/>
          <w:szCs w:val="16"/>
          <w:lang w:val="es-ES_tradnl" w:eastAsia="es-ES"/>
          <w14:ligatures w14:val="none"/>
        </w:rPr>
        <w:t>Presupuesto global del proyecto:</w:t>
      </w:r>
    </w:p>
    <w:p w:rsidRPr="00975015" w:rsidR="00975015" w:rsidP="0B8C09DC" w:rsidRDefault="00975015" w14:paraId="6E1D32B6" w14:textId="77777777" w14:noSpellErr="1">
      <w:pPr>
        <w:spacing w:before="60" w:after="0" w:line="240" w:lineRule="auto"/>
        <w:ind w:firstLine="708"/>
        <w:jc w:val="both"/>
        <w:rPr>
          <w:rFonts w:ascii="Open Sans" w:hAnsi="Open Sans" w:eastAsia="Times New Roman" w:cs="Open Sans"/>
          <w:kern w:val="0"/>
          <w:sz w:val="16"/>
          <w:szCs w:val="16"/>
          <w:lang w:val="es-ES" w:eastAsia="es-ES"/>
          <w14:ligatures w14:val="none"/>
        </w:rPr>
      </w:pPr>
      <w:r w:rsidRPr="0B8C09DC" w:rsidR="00975015">
        <w:rPr>
          <w:rFonts w:ascii="Open Sans" w:hAnsi="Open Sans" w:eastAsia="Times New Roman" w:cs="Open Sans"/>
          <w:kern w:val="0"/>
          <w:sz w:val="16"/>
          <w:szCs w:val="16"/>
          <w:lang w:val="es-ES" w:eastAsia="es-ES"/>
          <w14:ligatures w14:val="none"/>
        </w:rPr>
        <w:t>Para cada uno de los rubros indique los gastos generales en forma numérica.</w:t>
      </w:r>
    </w:p>
    <w:p w:rsidRPr="00975015" w:rsidR="00975015" w:rsidP="00975015" w:rsidRDefault="00975015" w14:paraId="712F624E" w14:textId="77777777">
      <w:pPr>
        <w:spacing w:before="60" w:after="0" w:line="240" w:lineRule="auto"/>
        <w:ind w:left="708"/>
        <w:jc w:val="both"/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En la columna “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u w:val="single"/>
          <w:lang w:val="es-ES_tradnl" w:eastAsia="es-ES"/>
          <w14:ligatures w14:val="none"/>
        </w:rPr>
        <w:t>Recursos propios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” indique los gastos en que va a incurrir su institución para llevar a cabo el proyecto.</w:t>
      </w:r>
    </w:p>
    <w:p w:rsidRPr="00975015" w:rsidR="00975015" w:rsidP="00975015" w:rsidRDefault="00975015" w14:paraId="41DB43A5" w14:textId="77777777">
      <w:pPr>
        <w:spacing w:before="60" w:after="0" w:line="240" w:lineRule="auto"/>
        <w:ind w:left="708"/>
        <w:jc w:val="both"/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En la columna “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u w:val="single"/>
          <w:lang w:val="es-ES_tradnl" w:eastAsia="es-ES"/>
          <w14:ligatures w14:val="none"/>
        </w:rPr>
        <w:t>Recursos KAS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” indique los gastos que requieren apoyo financiero de la KAS.</w:t>
      </w:r>
    </w:p>
    <w:p w:rsidRPr="00975015" w:rsidR="00975015" w:rsidP="00975015" w:rsidRDefault="00975015" w14:paraId="13BEEDC8" w14:textId="77777777">
      <w:pPr>
        <w:spacing w:before="60" w:after="0" w:line="240" w:lineRule="auto"/>
        <w:ind w:left="708"/>
        <w:jc w:val="both"/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Para cada columna calcule el porcentaje (%) de gastos que representa como fracción total.</w:t>
      </w:r>
    </w:p>
    <w:p w:rsidRPr="00975015" w:rsidR="00975015" w:rsidP="00975015" w:rsidRDefault="00975015" w14:paraId="1EB4C728" w14:textId="77777777">
      <w:pPr>
        <w:spacing w:before="60" w:after="0" w:line="240" w:lineRule="auto"/>
        <w:ind w:left="708"/>
        <w:jc w:val="both"/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En la columna “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u w:val="single"/>
          <w:lang w:val="es-ES_tradnl" w:eastAsia="es-ES"/>
          <w14:ligatures w14:val="none"/>
        </w:rPr>
        <w:t>Total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” sume los valores de las columnas anteriores.</w:t>
      </w:r>
    </w:p>
    <w:p w:rsidRPr="00975015" w:rsidR="00975015" w:rsidP="00975015" w:rsidRDefault="00975015" w14:paraId="18491789" w14:textId="77777777">
      <w:pPr>
        <w:spacing w:before="60" w:after="0" w:line="240" w:lineRule="auto"/>
        <w:ind w:left="703"/>
        <w:jc w:val="both"/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</w:pP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(</w:t>
      </w:r>
      <w:r w:rsidRPr="00975015">
        <w:rPr>
          <w:rFonts w:ascii="Open Sans" w:hAnsi="Open Sans" w:eastAsia="Times New Roman" w:cs="Open Sans"/>
          <w:b/>
          <w:kern w:val="0"/>
          <w:sz w:val="16"/>
          <w:szCs w:val="16"/>
          <w:lang w:val="es-ES_tradnl" w:eastAsia="es-ES"/>
          <w14:ligatures w14:val="none"/>
        </w:rPr>
        <w:t>Nota</w:t>
      </w:r>
      <w:r w:rsidRPr="00975015">
        <w:rPr>
          <w:rFonts w:ascii="Open Sans" w:hAnsi="Open Sans" w:eastAsia="Times New Roman" w:cs="Open Sans"/>
          <w:kern w:val="0"/>
          <w:sz w:val="16"/>
          <w:szCs w:val="16"/>
          <w:lang w:val="es-ES_tradnl" w:eastAsia="es-ES"/>
          <w14:ligatures w14:val="none"/>
        </w:rPr>
        <w:t>: La KAS no apoya rubros por administración, ni de equipos / suministros de oficina)</w:t>
      </w:r>
    </w:p>
    <w:p w:rsidRPr="00975015" w:rsidR="00975015" w:rsidP="00975015" w:rsidRDefault="00975015" w14:paraId="4718999E" w14:textId="77777777">
      <w:pPr>
        <w:spacing w:before="60"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</w:p>
    <w:p w:rsidRPr="00975015" w:rsidR="00975015" w:rsidP="00975015" w:rsidRDefault="00975015" w14:paraId="15CA1ABE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</w:p>
    <w:p w:rsidRPr="00975015" w:rsidR="00975015" w:rsidP="00975015" w:rsidRDefault="00975015" w14:paraId="0570A46C" w14:textId="77777777">
      <w:pPr>
        <w:spacing w:after="0" w:line="240" w:lineRule="auto"/>
        <w:jc w:val="both"/>
        <w:rPr>
          <w:rFonts w:ascii="Open Sans" w:hAnsi="Open Sans" w:eastAsia="Times New Roman" w:cs="Open Sans"/>
          <w:kern w:val="0"/>
          <w:sz w:val="18"/>
          <w:szCs w:val="18"/>
          <w:lang w:val="es-ES_tradnl" w:eastAsia="es-ES"/>
          <w14:ligatures w14:val="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38"/>
        <w:gridCol w:w="3778"/>
      </w:tblGrid>
      <w:tr w:rsidRPr="00975015" w:rsidR="00975015" w:rsidTr="0B8C09DC" w14:paraId="77D82302" w14:textId="77777777">
        <w:tc>
          <w:tcPr>
            <w:tcW w:w="5781" w:type="dxa"/>
            <w:tcMar/>
            <w:vAlign w:val="bottom"/>
          </w:tcPr>
          <w:p w:rsidRPr="00975015" w:rsidR="00975015" w:rsidP="0021497E" w:rsidRDefault="00975015" w14:paraId="4D607BF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09802CB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1541141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7CADAB5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2D93571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0881CF0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</w:p>
          <w:p w:rsidRPr="00975015" w:rsidR="00975015" w:rsidP="0021497E" w:rsidRDefault="00975015" w14:paraId="76EFEAB3" w14:textId="77777777">
            <w:pPr>
              <w:spacing w:after="6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>Firma del solicitante</w:t>
            </w:r>
          </w:p>
        </w:tc>
        <w:tc>
          <w:tcPr>
            <w:tcW w:w="4182" w:type="dxa"/>
            <w:tcMar/>
            <w:vAlign w:val="bottom"/>
          </w:tcPr>
          <w:p w:rsidRPr="00975015" w:rsidR="00975015" w:rsidP="0021497E" w:rsidRDefault="00975015" w14:paraId="6D0BC6D7" w14:textId="77777777">
            <w:pPr>
              <w:spacing w:after="60" w:line="240" w:lineRule="auto"/>
              <w:jc w:val="center"/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</w:pPr>
            <w:r w:rsidRPr="00975015">
              <w:rPr>
                <w:rFonts w:ascii="Open Sans" w:hAnsi="Open Sans" w:eastAsia="Times New Roman" w:cs="Open Sans"/>
                <w:b/>
                <w:bCs/>
                <w:kern w:val="0"/>
                <w:sz w:val="18"/>
                <w:szCs w:val="18"/>
                <w:lang w:val="es-ES_tradnl" w:eastAsia="es-ES"/>
                <w14:ligatures w14:val="none"/>
              </w:rPr>
              <w:t>Fecha</w:t>
            </w:r>
          </w:p>
        </w:tc>
      </w:tr>
      <w:tr w:rsidRPr="006D4619" w:rsidR="00975015" w:rsidTr="0B8C09DC" w14:paraId="2EACA0A9" w14:textId="77777777">
        <w:tc>
          <w:tcPr>
            <w:tcW w:w="9963" w:type="dxa"/>
            <w:gridSpan w:val="2"/>
            <w:tcMar/>
            <w:vAlign w:val="center"/>
          </w:tcPr>
          <w:p w:rsidRPr="00975015" w:rsidR="00975015" w:rsidP="0B8C09DC" w:rsidRDefault="00975015" w14:paraId="39C3FC23" w14:textId="6DA74300" w14:noSpellErr="1">
            <w:pPr>
              <w:spacing w:before="120" w:after="120" w:line="240" w:lineRule="auto"/>
              <w:jc w:val="both"/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B8C09DC" w:rsidR="00975015">
              <w:rPr>
                <w:rFonts w:ascii="Open Sans" w:hAnsi="Open Sans" w:eastAsia="Times New Roman" w:cs="Open Sans"/>
                <w:kern w:val="0"/>
                <w:sz w:val="18"/>
                <w:szCs w:val="18"/>
                <w:lang w:val="es-ES" w:eastAsia="es-ES"/>
                <w14:ligatures w14:val="none"/>
              </w:rPr>
              <w:t>Declaro que los datos aquí suministrados son veraces y autorizo a la Fundación Konrad Adenauer para que en cualquier momento, verifique la información.</w:t>
            </w:r>
          </w:p>
        </w:tc>
      </w:tr>
    </w:tbl>
    <w:p w:rsidRPr="00975015" w:rsidR="00975015" w:rsidRDefault="00975015" w14:paraId="187166F5" w14:textId="77777777">
      <w:pPr>
        <w:rPr>
          <w:rFonts w:ascii="Open Sans" w:hAnsi="Open Sans" w:cs="Open Sans"/>
          <w:sz w:val="18"/>
          <w:szCs w:val="18"/>
          <w:lang w:val="es-CR"/>
        </w:rPr>
      </w:pPr>
    </w:p>
    <w:sectPr w:rsidRPr="00975015" w:rsidR="00975015" w:rsidSect="00405675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214" w:rsidP="00975015" w:rsidRDefault="00783214" w14:paraId="110C4DC3" w14:textId="77777777">
      <w:pPr>
        <w:spacing w:after="0" w:line="240" w:lineRule="auto"/>
      </w:pPr>
      <w:r>
        <w:separator/>
      </w:r>
    </w:p>
  </w:endnote>
  <w:endnote w:type="continuationSeparator" w:id="0">
    <w:p w:rsidR="00783214" w:rsidP="00975015" w:rsidRDefault="00783214" w14:paraId="20891B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71053920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  <w:szCs w:val="18"/>
      </w:rPr>
    </w:sdtEndPr>
    <w:sdtContent>
      <w:sdt>
        <w:sdtPr>
          <w:rPr>
            <w:rFonts w:ascii="Open Sans" w:hAnsi="Open Sans" w:cs="Open San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Open Sans" w:hAnsi="Open Sans" w:cs="Open Sans"/>
            <w:sz w:val="18"/>
            <w:szCs w:val="18"/>
          </w:rPr>
        </w:sdtEndPr>
        <w:sdtContent>
          <w:p w:rsidRPr="00975015" w:rsidR="00975015" w:rsidRDefault="00975015" w14:paraId="15E29B07" w14:textId="1C0C0BCA">
            <w:pPr>
              <w:pStyle w:val="Fuzeile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975015">
              <w:rPr>
                <w:rFonts w:ascii="Open Sans" w:hAnsi="Open Sans" w:cs="Open Sans"/>
                <w:sz w:val="18"/>
                <w:szCs w:val="18"/>
                <w:lang w:val="es-MX"/>
              </w:rPr>
              <w:t xml:space="preserve">Página </w:t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  <w:lang w:val="es-MX"/>
              </w:rPr>
              <w:t>2</w:t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975015">
              <w:rPr>
                <w:rFonts w:ascii="Open Sans" w:hAnsi="Open Sans" w:cs="Open Sans"/>
                <w:sz w:val="18"/>
                <w:szCs w:val="18"/>
                <w:lang w:val="es-MX"/>
              </w:rPr>
              <w:t xml:space="preserve"> de </w:t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  <w:lang w:val="es-MX"/>
              </w:rPr>
              <w:t>2</w:t>
            </w:r>
            <w:r w:rsidRPr="00975015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75015" w:rsidRDefault="00975015" w14:paraId="4C479BCF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214" w:rsidP="00975015" w:rsidRDefault="00783214" w14:paraId="5A2DC12D" w14:textId="77777777">
      <w:pPr>
        <w:spacing w:after="0" w:line="240" w:lineRule="auto"/>
      </w:pPr>
      <w:r>
        <w:separator/>
      </w:r>
    </w:p>
  </w:footnote>
  <w:footnote w:type="continuationSeparator" w:id="0">
    <w:p w:rsidR="00783214" w:rsidP="00975015" w:rsidRDefault="00783214" w14:paraId="7064EA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75015" w:rsidP="00975015" w:rsidRDefault="00975015" w14:paraId="7368CCE5" w14:textId="70055FEE">
    <w:pPr>
      <w:spacing w:line="240" w:lineRule="auto"/>
      <w:rPr>
        <w:rFonts w:ascii="Open Sans" w:hAnsi="Open Sans" w:cs="Open Sans"/>
        <w:b/>
        <w:lang w:val="es-ES_trad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EE6D87" wp14:editId="224F4E41">
          <wp:simplePos x="0" y="0"/>
          <wp:positionH relativeFrom="column">
            <wp:posOffset>4330700</wp:posOffset>
          </wp:positionH>
          <wp:positionV relativeFrom="paragraph">
            <wp:posOffset>177165</wp:posOffset>
          </wp:positionV>
          <wp:extent cx="1828800" cy="762000"/>
          <wp:effectExtent l="0" t="0" r="0" b="0"/>
          <wp:wrapNone/>
          <wp:docPr id="91318923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rrowheads="1"/>
                  </pic:cNvPicPr>
                </pic:nvPicPr>
                <pic:blipFill rotWithShape="1">
                  <a:blip r:embed="rId1" cstate="print"/>
                  <a:srcRect l="6059" t="11435" r="8404" b="12325"/>
                  <a:stretch/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5015" w:rsidP="00975015" w:rsidRDefault="00975015" w14:paraId="4558C293" w14:textId="4861EE72">
    <w:pPr>
      <w:spacing w:line="240" w:lineRule="auto"/>
      <w:rPr>
        <w:rFonts w:ascii="Open Sans" w:hAnsi="Open Sans" w:cs="Open Sans"/>
        <w:b/>
        <w:lang w:val="es-ES_tradnl"/>
      </w:rPr>
    </w:pPr>
    <w:r w:rsidRPr="00E0305F">
      <w:rPr>
        <w:rFonts w:ascii="Open Sans" w:hAnsi="Open Sans" w:cs="Open Sans"/>
        <w:b/>
        <w:lang w:val="es-ES_tradnl"/>
      </w:rPr>
      <w:t>FORMULARIO DE SOLICITUD DE COOPERACIÓN</w:t>
    </w:r>
    <w:r>
      <w:rPr>
        <w:rFonts w:ascii="Open Sans" w:hAnsi="Open Sans" w:cs="Open Sans"/>
        <w:b/>
        <w:lang w:val="es-ES_tradnl"/>
      </w:rPr>
      <w:t xml:space="preserve"> </w:t>
    </w:r>
    <w:r w:rsidRPr="00E0305F">
      <w:rPr>
        <w:rFonts w:ascii="Open Sans" w:hAnsi="Open Sans" w:cs="Open Sans"/>
        <w:b/>
        <w:lang w:val="es-ES_tradnl"/>
      </w:rPr>
      <w:t>EN PROYECTOS</w:t>
    </w:r>
    <w:r>
      <w:rPr>
        <w:rFonts w:ascii="Open Sans" w:hAnsi="Open Sans" w:cs="Open Sans"/>
        <w:b/>
        <w:lang w:val="es-ES_tradnl"/>
      </w:rPr>
      <w:t xml:space="preserve"> </w:t>
    </w:r>
  </w:p>
  <w:p w:rsidR="00975015" w:rsidRDefault="00975015" w14:paraId="4CD5E902" w14:textId="77777777">
    <w:pPr>
      <w:pStyle w:val="Kopfzeile"/>
      <w:rPr>
        <w:lang w:val="es-CR"/>
      </w:rPr>
    </w:pPr>
  </w:p>
  <w:p w:rsidR="00975015" w:rsidRDefault="00975015" w14:paraId="2CC3940D" w14:textId="77777777">
    <w:pPr>
      <w:pStyle w:val="Kopfzeile"/>
      <w:rPr>
        <w:lang w:val="es-CR"/>
      </w:rPr>
    </w:pPr>
  </w:p>
  <w:p w:rsidRPr="00975015" w:rsidR="00975015" w:rsidRDefault="00975015" w14:paraId="155ECFDA" w14:textId="77777777">
    <w:pPr>
      <w:pStyle w:val="Kopfzeile"/>
      <w:rPr>
        <w:lang w:val="es-C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15"/>
    <w:rsid w:val="0010398C"/>
    <w:rsid w:val="001A089F"/>
    <w:rsid w:val="00297E5D"/>
    <w:rsid w:val="00390BB2"/>
    <w:rsid w:val="00405675"/>
    <w:rsid w:val="006D4619"/>
    <w:rsid w:val="00783214"/>
    <w:rsid w:val="00812C8E"/>
    <w:rsid w:val="0092020D"/>
    <w:rsid w:val="00975015"/>
    <w:rsid w:val="00A769E2"/>
    <w:rsid w:val="0B8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A310"/>
  <w15:chartTrackingRefBased/>
  <w15:docId w15:val="{4BF1FF28-EBB1-4EF5-848A-1FE859B2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975015"/>
    <w:rPr>
      <w:kern w:val="2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0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40"/>
      <w:szCs w:val="40"/>
      <w:lang w:val="es-CR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50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es-CR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5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s-CR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s-CR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5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s-CR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s-CR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s-CR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s-CR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s-CR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97501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9750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97501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975015"/>
    <w:rPr>
      <w:rFonts w:eastAsiaTheme="majorEastAsia" w:cstheme="majorBidi"/>
      <w:i/>
      <w:iCs/>
      <w:color w:val="2F5496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975015"/>
    <w:rPr>
      <w:rFonts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975015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975015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975015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9750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50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R"/>
    </w:rPr>
  </w:style>
  <w:style w:type="character" w:styleId="TitelZchn" w:customStyle="1">
    <w:name w:val="Titel Zchn"/>
    <w:basedOn w:val="Absatz-Standardschriftart"/>
    <w:link w:val="Titel"/>
    <w:uiPriority w:val="10"/>
    <w:rsid w:val="009750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CR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97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5015"/>
    <w:pPr>
      <w:spacing w:before="160"/>
      <w:jc w:val="center"/>
    </w:pPr>
    <w:rPr>
      <w:i/>
      <w:iCs/>
      <w:color w:val="404040" w:themeColor="text1" w:themeTint="BF"/>
      <w:kern w:val="0"/>
      <w:lang w:val="es-CR"/>
    </w:rPr>
  </w:style>
  <w:style w:type="character" w:styleId="ZitatZchn" w:customStyle="1">
    <w:name w:val="Zitat Zchn"/>
    <w:basedOn w:val="Absatz-Standardschriftart"/>
    <w:link w:val="Zitat"/>
    <w:uiPriority w:val="29"/>
    <w:rsid w:val="009750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5015"/>
    <w:pPr>
      <w:ind w:left="720"/>
      <w:contextualSpacing/>
    </w:pPr>
    <w:rPr>
      <w:kern w:val="0"/>
      <w:lang w:val="es-CR"/>
    </w:rPr>
  </w:style>
  <w:style w:type="character" w:styleId="IntensiveHervorhebung">
    <w:name w:val="Intense Emphasis"/>
    <w:basedOn w:val="Absatz-Standardschriftart"/>
    <w:uiPriority w:val="21"/>
    <w:qFormat/>
    <w:rsid w:val="0097501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01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s-CR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97501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501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750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75015"/>
    <w:pPr>
      <w:tabs>
        <w:tab w:val="center" w:pos="4680"/>
        <w:tab w:val="right" w:pos="9360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75015"/>
    <w:rPr>
      <w:kern w:val="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75015"/>
    <w:pPr>
      <w:tabs>
        <w:tab w:val="center" w:pos="4680"/>
        <w:tab w:val="right" w:pos="9360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75015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Konrad-Adenauer-Stiftung e.V.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Jackson</dc:creator>
  <keywords/>
  <dc:description/>
  <lastModifiedBy>Leidy Jackson</lastModifiedBy>
  <revision>3</revision>
  <dcterms:created xsi:type="dcterms:W3CDTF">2025-06-17T19:56:00.0000000Z</dcterms:created>
  <dcterms:modified xsi:type="dcterms:W3CDTF">2025-06-19T14:39:03.7191011Z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2024-08-28T15:48:43Z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72060d03-ec2f-4fd0-8116-6e1e2f57e317</vt:lpwstr>
  </property>
  <property fmtid="{D5CDD505-2E9C-101B-9397-08002B2CF9AE}" pid="8" name="MSIP_Label_624287f4-af57-4480-aad7-8c9990840c63_ContentBits">
    <vt:lpwstr>0</vt:lpwstr>
  </property>
</Properties>
</file>