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6CB0" w14:textId="77777777" w:rsidR="00761EB1" w:rsidRDefault="007E2ED1" w:rsidP="00761EB1">
      <w:pPr>
        <w:jc w:val="center"/>
        <w:rPr>
          <w:b/>
          <w:bCs/>
          <w:lang w:val="de-DE"/>
        </w:rPr>
      </w:pPr>
      <w:r w:rsidRPr="00020442">
        <w:rPr>
          <w:b/>
          <w:bCs/>
          <w:lang w:val="de-DE"/>
        </w:rPr>
        <w:t>In</w:t>
      </w:r>
      <w:r>
        <w:rPr>
          <w:b/>
          <w:bCs/>
          <w:lang w:val="de-DE"/>
        </w:rPr>
        <w:t xml:space="preserve"> der Stadt</w:t>
      </w:r>
      <w:r w:rsidRPr="00020442">
        <w:rPr>
          <w:b/>
          <w:bCs/>
          <w:lang w:val="de-DE"/>
        </w:rPr>
        <w:t xml:space="preserve"> Trnava werden siebzehn eindrucksvolle</w:t>
      </w:r>
    </w:p>
    <w:p w14:paraId="13673E13" w14:textId="7248668A" w:rsidR="007E2ED1" w:rsidRDefault="007E2ED1" w:rsidP="00761EB1">
      <w:pPr>
        <w:jc w:val="center"/>
        <w:rPr>
          <w:b/>
          <w:bCs/>
          <w:lang w:val="de-DE"/>
        </w:rPr>
      </w:pPr>
      <w:r w:rsidRPr="00020442">
        <w:rPr>
          <w:b/>
          <w:bCs/>
          <w:lang w:val="de-DE"/>
        </w:rPr>
        <w:t xml:space="preserve">Geschichten von </w:t>
      </w:r>
      <w:r w:rsidRPr="003426F0">
        <w:rPr>
          <w:b/>
          <w:bCs/>
          <w:i/>
          <w:iCs/>
          <w:lang w:val="de-DE"/>
        </w:rPr>
        <w:t>unauffälligen</w:t>
      </w:r>
      <w:r w:rsidRPr="00020442">
        <w:rPr>
          <w:b/>
          <w:bCs/>
          <w:lang w:val="de-DE"/>
        </w:rPr>
        <w:t xml:space="preserve"> </w:t>
      </w:r>
      <w:r w:rsidRPr="003426F0">
        <w:rPr>
          <w:b/>
          <w:bCs/>
          <w:i/>
          <w:iCs/>
          <w:lang w:val="de-DE"/>
        </w:rPr>
        <w:t>Helden</w:t>
      </w:r>
      <w:r w:rsidRPr="00020442">
        <w:rPr>
          <w:b/>
          <w:bCs/>
          <w:lang w:val="de-DE"/>
        </w:rPr>
        <w:t xml:space="preserve"> vorgestellt</w:t>
      </w:r>
    </w:p>
    <w:p w14:paraId="39C0F57F" w14:textId="77777777" w:rsidR="00761EB1" w:rsidRPr="00020442" w:rsidRDefault="00761EB1" w:rsidP="00761EB1">
      <w:pPr>
        <w:jc w:val="center"/>
        <w:rPr>
          <w:b/>
          <w:bCs/>
          <w:lang w:val="de-DE"/>
        </w:rPr>
      </w:pPr>
    </w:p>
    <w:p w14:paraId="7AC51D9D" w14:textId="0381BF66" w:rsidR="007E2ED1" w:rsidRPr="00020442" w:rsidRDefault="007E2ED1" w:rsidP="007E2ED1">
      <w:pPr>
        <w:rPr>
          <w:lang w:val="de-DE"/>
        </w:rPr>
      </w:pPr>
      <w:r w:rsidRPr="00020442">
        <w:rPr>
          <w:lang w:val="de-DE"/>
        </w:rPr>
        <w:t xml:space="preserve">Junge Menschen aus ganz Slowakei und dem Ausland erinnern </w:t>
      </w:r>
      <w:r>
        <w:rPr>
          <w:lang w:val="de-DE"/>
        </w:rPr>
        <w:t>währen</w:t>
      </w:r>
      <w:r w:rsidR="00DB11BB">
        <w:rPr>
          <w:lang w:val="de-DE"/>
        </w:rPr>
        <w:t>d</w:t>
      </w:r>
      <w:r>
        <w:rPr>
          <w:lang w:val="de-DE"/>
        </w:rPr>
        <w:t xml:space="preserve"> einer öffentlichen Konferenz an </w:t>
      </w:r>
      <w:r w:rsidRPr="00020442">
        <w:rPr>
          <w:lang w:val="de-DE"/>
        </w:rPr>
        <w:t>Geschichten von Mut, Glauben und moralischer Stärke von Menschen, die uns mit ihrer Haltung die Freiheit zurück</w:t>
      </w:r>
      <w:r>
        <w:rPr>
          <w:lang w:val="de-DE"/>
        </w:rPr>
        <w:t>gewonnen</w:t>
      </w:r>
      <w:r w:rsidRPr="00020442">
        <w:rPr>
          <w:lang w:val="de-DE"/>
        </w:rPr>
        <w:t xml:space="preserve"> haben. Im </w:t>
      </w:r>
      <w:r w:rsidRPr="005A3804">
        <w:rPr>
          <w:b/>
          <w:bCs/>
          <w:lang w:val="de-DE"/>
        </w:rPr>
        <w:t xml:space="preserve">Ján </w:t>
      </w:r>
      <w:proofErr w:type="spellStart"/>
      <w:r w:rsidRPr="005A3804">
        <w:rPr>
          <w:b/>
          <w:bCs/>
          <w:lang w:val="de-DE"/>
        </w:rPr>
        <w:t>Palárik</w:t>
      </w:r>
      <w:proofErr w:type="spellEnd"/>
      <w:r w:rsidRPr="005A3804">
        <w:rPr>
          <w:b/>
          <w:bCs/>
          <w:lang w:val="de-DE"/>
        </w:rPr>
        <w:t xml:space="preserve"> Theater</w:t>
      </w:r>
      <w:r w:rsidR="00D80F7C" w:rsidRPr="005A3804">
        <w:rPr>
          <w:b/>
          <w:bCs/>
          <w:lang w:val="de-DE"/>
        </w:rPr>
        <w:t xml:space="preserve"> in Trnava</w:t>
      </w:r>
      <w:r w:rsidRPr="00020442">
        <w:rPr>
          <w:lang w:val="de-DE"/>
        </w:rPr>
        <w:t xml:space="preserve"> findet am </w:t>
      </w:r>
      <w:r w:rsidRPr="005A3804">
        <w:rPr>
          <w:b/>
          <w:bCs/>
          <w:lang w:val="de-DE"/>
        </w:rPr>
        <w:t>14. November 2025</w:t>
      </w:r>
      <w:r w:rsidRPr="00020442">
        <w:rPr>
          <w:lang w:val="de-DE"/>
        </w:rPr>
        <w:t xml:space="preserve"> </w:t>
      </w:r>
      <w:r w:rsidR="00D80F7C">
        <w:rPr>
          <w:lang w:val="de-DE"/>
        </w:rPr>
        <w:t>zum</w:t>
      </w:r>
      <w:r w:rsidRPr="00020442">
        <w:rPr>
          <w:lang w:val="de-DE"/>
        </w:rPr>
        <w:t xml:space="preserve"> 17</w:t>
      </w:r>
      <w:r>
        <w:rPr>
          <w:lang w:val="de-DE"/>
        </w:rPr>
        <w:t xml:space="preserve">. </w:t>
      </w:r>
      <w:r w:rsidR="00D80F7C">
        <w:rPr>
          <w:lang w:val="de-DE"/>
        </w:rPr>
        <w:t>Mal die</w:t>
      </w:r>
      <w:r w:rsidRPr="00020442">
        <w:rPr>
          <w:lang w:val="de-DE"/>
        </w:rPr>
        <w:t xml:space="preserve"> feierliche S</w:t>
      </w:r>
      <w:r>
        <w:rPr>
          <w:lang w:val="de-DE"/>
        </w:rPr>
        <w:t>chülerk</w:t>
      </w:r>
      <w:r w:rsidRPr="00020442">
        <w:rPr>
          <w:lang w:val="de-DE"/>
        </w:rPr>
        <w:t>onferenz „Unauffällige Helden im Kampf gegen den Kommunismus” statt</w:t>
      </w:r>
      <w:r>
        <w:rPr>
          <w:lang w:val="de-DE"/>
        </w:rPr>
        <w:t>. Die Konferenz wird von dem Bürgerverein</w:t>
      </w:r>
      <w:r w:rsidRPr="00020442">
        <w:rPr>
          <w:lang w:val="de-DE"/>
        </w:rPr>
        <w:t xml:space="preserve"> „Unauffällige Helden” und der Konföderation politischer Gefangener der Slowakei</w:t>
      </w:r>
      <w:r>
        <w:rPr>
          <w:lang w:val="de-DE"/>
        </w:rPr>
        <w:t xml:space="preserve"> organisiert. Partner der Veranstaltung sind die</w:t>
      </w:r>
      <w:r w:rsidRPr="00020442">
        <w:rPr>
          <w:lang w:val="de-DE"/>
        </w:rPr>
        <w:t xml:space="preserve"> Konrad-Adenauer-Stiftung und </w:t>
      </w:r>
      <w:r>
        <w:rPr>
          <w:lang w:val="de-DE"/>
        </w:rPr>
        <w:t>die Region</w:t>
      </w:r>
      <w:r w:rsidRPr="00020442">
        <w:rPr>
          <w:lang w:val="de-DE"/>
        </w:rPr>
        <w:t xml:space="preserve"> Trnava.</w:t>
      </w:r>
    </w:p>
    <w:p w14:paraId="770E1182" w14:textId="35EEDC07" w:rsidR="007E2ED1" w:rsidRDefault="007E2ED1" w:rsidP="007E2ED1">
      <w:pPr>
        <w:rPr>
          <w:lang w:val="de-DE"/>
        </w:rPr>
      </w:pPr>
      <w:r w:rsidRPr="00020442">
        <w:rPr>
          <w:lang w:val="de-DE"/>
        </w:rPr>
        <w:t>Studenten aus verschiedenen Regionen der Slowakei</w:t>
      </w:r>
      <w:r>
        <w:rPr>
          <w:lang w:val="de-DE"/>
        </w:rPr>
        <w:t xml:space="preserve"> und aus</w:t>
      </w:r>
      <w:r w:rsidRPr="00020442">
        <w:rPr>
          <w:lang w:val="de-DE"/>
        </w:rPr>
        <w:t xml:space="preserve"> Slowenien werden siebzehn außergewöhnliche </w:t>
      </w:r>
      <w:r>
        <w:rPr>
          <w:lang w:val="de-DE"/>
        </w:rPr>
        <w:t>Geschichten</w:t>
      </w:r>
      <w:r w:rsidRPr="00020442">
        <w:rPr>
          <w:lang w:val="de-DE"/>
        </w:rPr>
        <w:t xml:space="preserve"> vorstellen, die </w:t>
      </w:r>
      <w:r>
        <w:rPr>
          <w:lang w:val="de-DE"/>
        </w:rPr>
        <w:t xml:space="preserve">sie </w:t>
      </w:r>
      <w:r w:rsidRPr="00020442">
        <w:rPr>
          <w:lang w:val="de-DE"/>
        </w:rPr>
        <w:t xml:space="preserve">während ihrer mehrmonatigen Forschungsarbeit </w:t>
      </w:r>
      <w:r>
        <w:rPr>
          <w:lang w:val="de-DE"/>
        </w:rPr>
        <w:t>verfasst haben</w:t>
      </w:r>
      <w:r w:rsidRPr="00020442">
        <w:rPr>
          <w:lang w:val="de-DE"/>
        </w:rPr>
        <w:t xml:space="preserve">. Jedes </w:t>
      </w:r>
      <w:r>
        <w:rPr>
          <w:lang w:val="de-DE"/>
        </w:rPr>
        <w:t>Schülert</w:t>
      </w:r>
      <w:r w:rsidRPr="00020442">
        <w:rPr>
          <w:lang w:val="de-DE"/>
        </w:rPr>
        <w:t xml:space="preserve">eam hat sich entschlossen, die Lebensgeschichte eines Menschen festzuhalten, der </w:t>
      </w:r>
      <w:r>
        <w:rPr>
          <w:lang w:val="de-DE"/>
        </w:rPr>
        <w:t xml:space="preserve">sich </w:t>
      </w:r>
      <w:r w:rsidRPr="00020442">
        <w:rPr>
          <w:lang w:val="de-DE"/>
        </w:rPr>
        <w:t xml:space="preserve">während des kommunistischen Regimes im Kampf um Glauben, Freiheit oder Menschenwürde </w:t>
      </w:r>
      <w:r>
        <w:rPr>
          <w:lang w:val="de-DE"/>
        </w:rPr>
        <w:t xml:space="preserve">als </w:t>
      </w:r>
      <w:r w:rsidRPr="002440DF">
        <w:rPr>
          <w:i/>
          <w:iCs/>
          <w:lang w:val="de-DE"/>
        </w:rPr>
        <w:t>Held</w:t>
      </w:r>
      <w:r>
        <w:rPr>
          <w:lang w:val="de-DE"/>
        </w:rPr>
        <w:t xml:space="preserve"> bewährt hat</w:t>
      </w:r>
      <w:r w:rsidRPr="00020442">
        <w:rPr>
          <w:lang w:val="de-DE"/>
        </w:rPr>
        <w:t>. In den Geschichten tauchen häufig Frauen auf. Den Studenten gelang es beispielsweise, eine Ordensschwester zu treffen, die vor 75 Jahren von der gewaltsamen Auflösung der Orden</w:t>
      </w:r>
      <w:r>
        <w:rPr>
          <w:lang w:val="de-DE"/>
        </w:rPr>
        <w:t xml:space="preserve"> in der damaligen Tschechoslowakei</w:t>
      </w:r>
      <w:r w:rsidRPr="00020442">
        <w:rPr>
          <w:lang w:val="de-DE"/>
        </w:rPr>
        <w:t xml:space="preserve"> betroffen war. </w:t>
      </w:r>
    </w:p>
    <w:p w14:paraId="71C2A3A1" w14:textId="77777777" w:rsidR="007E2ED1" w:rsidRDefault="007E2ED1" w:rsidP="007E2ED1">
      <w:pPr>
        <w:rPr>
          <w:lang w:val="de-DE"/>
        </w:rPr>
      </w:pPr>
      <w:r w:rsidRPr="00020442">
        <w:rPr>
          <w:lang w:val="de-DE"/>
        </w:rPr>
        <w:t>An de</w:t>
      </w:r>
      <w:r>
        <w:rPr>
          <w:lang w:val="de-DE"/>
        </w:rPr>
        <w:t>r diesjährigen Konferenz</w:t>
      </w:r>
      <w:r w:rsidRPr="00020442">
        <w:rPr>
          <w:lang w:val="de-DE"/>
        </w:rPr>
        <w:t xml:space="preserve"> n</w:t>
      </w:r>
      <w:r>
        <w:rPr>
          <w:lang w:val="de-DE"/>
        </w:rPr>
        <w:t>e</w:t>
      </w:r>
      <w:r w:rsidRPr="00020442">
        <w:rPr>
          <w:lang w:val="de-DE"/>
        </w:rPr>
        <w:t>hmen mehr als 40 Schüler und ihre Lehrer teil. D</w:t>
      </w:r>
      <w:r>
        <w:rPr>
          <w:lang w:val="de-DE"/>
        </w:rPr>
        <w:t>as Zusammensein</w:t>
      </w:r>
      <w:r w:rsidRPr="00020442">
        <w:rPr>
          <w:lang w:val="de-DE"/>
        </w:rPr>
        <w:t xml:space="preserve"> </w:t>
      </w:r>
      <w:r>
        <w:rPr>
          <w:lang w:val="de-DE"/>
        </w:rPr>
        <w:t>der</w:t>
      </w:r>
      <w:r w:rsidRPr="00020442">
        <w:rPr>
          <w:lang w:val="de-DE"/>
        </w:rPr>
        <w:t xml:space="preserve"> slowakischen und slowenischen Schüler ermöglicht </w:t>
      </w:r>
      <w:r>
        <w:rPr>
          <w:lang w:val="de-DE"/>
        </w:rPr>
        <w:t xml:space="preserve">den </w:t>
      </w:r>
      <w:r w:rsidRPr="00020442">
        <w:rPr>
          <w:lang w:val="de-DE"/>
        </w:rPr>
        <w:t>jungen Menschen, die Zeit des Kommunismus a</w:t>
      </w:r>
      <w:r>
        <w:rPr>
          <w:lang w:val="de-DE"/>
        </w:rPr>
        <w:t>uch a</w:t>
      </w:r>
      <w:r w:rsidRPr="00020442">
        <w:rPr>
          <w:lang w:val="de-DE"/>
        </w:rPr>
        <w:t xml:space="preserve">ls gemeinsame europäische Erfahrung wahrzunehmen. </w:t>
      </w:r>
    </w:p>
    <w:p w14:paraId="530C5DFC" w14:textId="77777777" w:rsidR="007E2ED1" w:rsidRDefault="007E2ED1" w:rsidP="007E2ED1">
      <w:pPr>
        <w:rPr>
          <w:lang w:val="de-DE"/>
        </w:rPr>
      </w:pPr>
      <w:r>
        <w:rPr>
          <w:lang w:val="de-DE"/>
        </w:rPr>
        <w:t>Zu der</w:t>
      </w:r>
      <w:r w:rsidRPr="00020442">
        <w:rPr>
          <w:lang w:val="de-DE"/>
        </w:rPr>
        <w:t xml:space="preserve"> Veranstaltung, die von 9.00 Uhr bis in den Nachmittag hinein dauert, </w:t>
      </w:r>
      <w:r>
        <w:rPr>
          <w:lang w:val="de-DE"/>
        </w:rPr>
        <w:t xml:space="preserve">sind Schüler sowie </w:t>
      </w:r>
      <w:r w:rsidRPr="00020442">
        <w:rPr>
          <w:lang w:val="de-DE"/>
        </w:rPr>
        <w:t>interessierte</w:t>
      </w:r>
      <w:r>
        <w:rPr>
          <w:lang w:val="de-DE"/>
        </w:rPr>
        <w:t xml:space="preserve"> </w:t>
      </w:r>
      <w:r w:rsidRPr="00020442">
        <w:rPr>
          <w:lang w:val="de-DE"/>
        </w:rPr>
        <w:t xml:space="preserve">Öffentlichkeit </w:t>
      </w:r>
      <w:r>
        <w:rPr>
          <w:lang w:val="de-DE"/>
        </w:rPr>
        <w:t>eingeladen</w:t>
      </w:r>
      <w:r w:rsidRPr="00020442">
        <w:rPr>
          <w:lang w:val="de-DE"/>
        </w:rPr>
        <w:t>.</w:t>
      </w:r>
    </w:p>
    <w:p w14:paraId="28A1F592" w14:textId="6AFBC9BF" w:rsidR="00A1122E" w:rsidRDefault="007E2ED1" w:rsidP="007E2ED1">
      <w:pPr>
        <w:rPr>
          <w:lang w:val="de-DE"/>
        </w:rPr>
      </w:pPr>
      <w:r w:rsidRPr="00020442">
        <w:rPr>
          <w:lang w:val="de-DE"/>
        </w:rPr>
        <w:t xml:space="preserve">Für mehrere Dutzend aktive Konferenzteilnehmer – von Košice bis </w:t>
      </w:r>
      <w:proofErr w:type="spellStart"/>
      <w:r w:rsidRPr="00020442">
        <w:rPr>
          <w:lang w:val="de-DE"/>
        </w:rPr>
        <w:t>Skalica</w:t>
      </w:r>
      <w:proofErr w:type="spellEnd"/>
      <w:r w:rsidRPr="00020442">
        <w:rPr>
          <w:lang w:val="de-DE"/>
        </w:rPr>
        <w:t>, aber auch aus Slowenien – beginnt das Programm bereits am 13. November 2025. In der Diskussion</w:t>
      </w:r>
      <w:r>
        <w:rPr>
          <w:lang w:val="de-DE"/>
        </w:rPr>
        <w:t xml:space="preserve"> unter dem Motto</w:t>
      </w:r>
      <w:r w:rsidRPr="00020442">
        <w:rPr>
          <w:lang w:val="de-DE"/>
        </w:rPr>
        <w:t xml:space="preserve"> „</w:t>
      </w:r>
      <w:r>
        <w:rPr>
          <w:lang w:val="de-DE"/>
        </w:rPr>
        <w:t xml:space="preserve">Dem </w:t>
      </w:r>
      <w:r w:rsidRPr="00020442">
        <w:rPr>
          <w:lang w:val="de-DE"/>
        </w:rPr>
        <w:t xml:space="preserve">Leiden einen Sinn geben“ werden </w:t>
      </w:r>
      <w:r>
        <w:rPr>
          <w:lang w:val="de-DE"/>
        </w:rPr>
        <w:t>die Schüler</w:t>
      </w:r>
      <w:r w:rsidRPr="00020442">
        <w:rPr>
          <w:lang w:val="de-DE"/>
        </w:rPr>
        <w:t xml:space="preserve"> mit Mar</w:t>
      </w:r>
      <w:r w:rsidR="00401F6D">
        <w:rPr>
          <w:lang w:val="de-DE"/>
        </w:rPr>
        <w:t>co</w:t>
      </w:r>
      <w:r w:rsidRPr="00020442">
        <w:rPr>
          <w:lang w:val="de-DE"/>
        </w:rPr>
        <w:t xml:space="preserve"> Arndt, </w:t>
      </w:r>
      <w:r>
        <w:rPr>
          <w:lang w:val="de-DE"/>
        </w:rPr>
        <w:t xml:space="preserve">Historiker und Leiter der Auslandsbüros </w:t>
      </w:r>
      <w:r w:rsidRPr="00020442">
        <w:rPr>
          <w:lang w:val="de-DE"/>
        </w:rPr>
        <w:t xml:space="preserve">der Konrad-Adenauer-Stiftung </w:t>
      </w:r>
      <w:r>
        <w:rPr>
          <w:lang w:val="de-DE"/>
        </w:rPr>
        <w:t>in</w:t>
      </w:r>
      <w:r w:rsidRPr="00020442">
        <w:rPr>
          <w:lang w:val="de-DE"/>
        </w:rPr>
        <w:t xml:space="preserve"> Tschechien und </w:t>
      </w:r>
      <w:r>
        <w:rPr>
          <w:lang w:val="de-DE"/>
        </w:rPr>
        <w:t>der</w:t>
      </w:r>
      <w:r w:rsidRPr="00020442">
        <w:rPr>
          <w:lang w:val="de-DE"/>
        </w:rPr>
        <w:t xml:space="preserve"> Slowakei, sowie mit dem Historiker František Neupauer und dem Theaterregisseur Kamil </w:t>
      </w:r>
      <w:proofErr w:type="spellStart"/>
      <w:r w:rsidRPr="00020442">
        <w:rPr>
          <w:lang w:val="de-DE"/>
        </w:rPr>
        <w:t>Žiška</w:t>
      </w:r>
      <w:proofErr w:type="spellEnd"/>
      <w:r w:rsidRPr="00020442">
        <w:rPr>
          <w:lang w:val="de-DE"/>
        </w:rPr>
        <w:t xml:space="preserve"> diskutieren. Die </w:t>
      </w:r>
      <w:r>
        <w:rPr>
          <w:lang w:val="de-DE"/>
        </w:rPr>
        <w:t xml:space="preserve">Podiumsdiskussion setzt sich auseinander mit </w:t>
      </w:r>
      <w:r w:rsidRPr="00020442">
        <w:rPr>
          <w:lang w:val="de-DE"/>
        </w:rPr>
        <w:t>Frage</w:t>
      </w:r>
      <w:r>
        <w:rPr>
          <w:lang w:val="de-DE"/>
        </w:rPr>
        <w:t>n</w:t>
      </w:r>
      <w:r w:rsidRPr="00020442">
        <w:rPr>
          <w:lang w:val="de-DE"/>
        </w:rPr>
        <w:t xml:space="preserve">, wie man Leid ohne Verbitterung überstehen kann, wie man in schwierigen Erfahrungen einen Sinn finden kann und warum die Erinnerung der Gesellschaft auch </w:t>
      </w:r>
      <w:r>
        <w:rPr>
          <w:lang w:val="de-DE"/>
        </w:rPr>
        <w:t xml:space="preserve">mehrere </w:t>
      </w:r>
      <w:r w:rsidRPr="00020442">
        <w:rPr>
          <w:lang w:val="de-DE"/>
        </w:rPr>
        <w:t xml:space="preserve">Jahrzehnte nach dem Fall des totalitären Regimes noch immer von Bedeutung ist. </w:t>
      </w:r>
    </w:p>
    <w:p w14:paraId="1C7E6830" w14:textId="1CE2173B" w:rsidR="007E2ED1" w:rsidRDefault="007E2ED1" w:rsidP="007E2ED1">
      <w:pPr>
        <w:rPr>
          <w:lang w:val="de-DE"/>
        </w:rPr>
      </w:pPr>
      <w:r w:rsidRPr="00020442">
        <w:rPr>
          <w:lang w:val="de-DE"/>
        </w:rPr>
        <w:t xml:space="preserve">„Wir möchten, dass junge Menschen verstehen, dass Freiheit keine Selbstverständlichkeit ist, sondern ein Geschenk, für das </w:t>
      </w:r>
      <w:r>
        <w:rPr>
          <w:lang w:val="de-DE"/>
        </w:rPr>
        <w:t>a</w:t>
      </w:r>
      <w:r w:rsidRPr="00020442">
        <w:rPr>
          <w:lang w:val="de-DE"/>
        </w:rPr>
        <w:t>ndere</w:t>
      </w:r>
      <w:r>
        <w:rPr>
          <w:lang w:val="de-DE"/>
        </w:rPr>
        <w:t xml:space="preserve"> Menschen</w:t>
      </w:r>
      <w:r w:rsidRPr="00020442">
        <w:rPr>
          <w:lang w:val="de-DE"/>
        </w:rPr>
        <w:t xml:space="preserve"> kämpfen mussten. Die Geschichten </w:t>
      </w:r>
      <w:r>
        <w:rPr>
          <w:lang w:val="de-DE"/>
        </w:rPr>
        <w:t>unauffälliger</w:t>
      </w:r>
      <w:r w:rsidRPr="00020442">
        <w:rPr>
          <w:lang w:val="de-DE"/>
        </w:rPr>
        <w:t xml:space="preserve"> Helden </w:t>
      </w:r>
      <w:r w:rsidR="0092308C">
        <w:rPr>
          <w:lang w:val="de-DE"/>
        </w:rPr>
        <w:t>vermitteln</w:t>
      </w:r>
      <w:r w:rsidRPr="00020442">
        <w:rPr>
          <w:lang w:val="de-DE"/>
        </w:rPr>
        <w:t xml:space="preserve"> </w:t>
      </w:r>
      <w:r w:rsidR="0092308C">
        <w:rPr>
          <w:lang w:val="de-DE"/>
        </w:rPr>
        <w:t xml:space="preserve">den jungen Menschen </w:t>
      </w:r>
      <w:r w:rsidRPr="00020442">
        <w:rPr>
          <w:lang w:val="de-DE"/>
        </w:rPr>
        <w:t xml:space="preserve">die Erfahrung </w:t>
      </w:r>
      <w:r>
        <w:rPr>
          <w:lang w:val="de-DE"/>
        </w:rPr>
        <w:t xml:space="preserve">dieser </w:t>
      </w:r>
      <w:r w:rsidRPr="00A1122E">
        <w:rPr>
          <w:i/>
          <w:iCs/>
          <w:lang w:val="de-DE"/>
        </w:rPr>
        <w:t>Helden</w:t>
      </w:r>
      <w:r w:rsidRPr="00020442">
        <w:rPr>
          <w:lang w:val="de-DE"/>
        </w:rPr>
        <w:t>“, sagt Dominika Semaňáková, Vorsitzende de</w:t>
      </w:r>
      <w:r>
        <w:rPr>
          <w:lang w:val="de-DE"/>
        </w:rPr>
        <w:t>s Bürgervereins</w:t>
      </w:r>
      <w:r w:rsidRPr="00020442">
        <w:rPr>
          <w:lang w:val="de-DE"/>
        </w:rPr>
        <w:t xml:space="preserve"> </w:t>
      </w:r>
      <w:proofErr w:type="spellStart"/>
      <w:r w:rsidRPr="00020442">
        <w:rPr>
          <w:lang w:val="de-DE"/>
        </w:rPr>
        <w:t>Nenápadní</w:t>
      </w:r>
      <w:proofErr w:type="spellEnd"/>
      <w:r w:rsidRPr="00020442">
        <w:rPr>
          <w:lang w:val="de-DE"/>
        </w:rPr>
        <w:t xml:space="preserve"> </w:t>
      </w:r>
      <w:proofErr w:type="spellStart"/>
      <w:r w:rsidRPr="00020442">
        <w:rPr>
          <w:lang w:val="de-DE"/>
        </w:rPr>
        <w:t>hrdinovia</w:t>
      </w:r>
      <w:proofErr w:type="spellEnd"/>
      <w:r w:rsidRPr="00020442">
        <w:rPr>
          <w:lang w:val="de-DE"/>
        </w:rPr>
        <w:t xml:space="preserve"> </w:t>
      </w:r>
      <w:r>
        <w:rPr>
          <w:lang w:val="de-DE"/>
        </w:rPr>
        <w:t xml:space="preserve">- </w:t>
      </w:r>
      <w:r w:rsidRPr="00020442">
        <w:rPr>
          <w:lang w:val="de-DE"/>
        </w:rPr>
        <w:t>Unauffällige Helden.</w:t>
      </w:r>
    </w:p>
    <w:p w14:paraId="386FB289" w14:textId="77777777" w:rsidR="007E2ED1" w:rsidRPr="00020442" w:rsidRDefault="007E2ED1" w:rsidP="007E2ED1">
      <w:pPr>
        <w:rPr>
          <w:lang w:val="de-DE"/>
        </w:rPr>
      </w:pPr>
      <w:r w:rsidRPr="00020442">
        <w:rPr>
          <w:lang w:val="de-DE"/>
        </w:rPr>
        <w:t>Das Projekt „Unauffällige Helden im Kampf gegen den Kommunismus“ ist das älteste Projekt seiner Art in den V4-Ländern. Seit mehr als siebzehn Jahren schafft es Raum für den Dialog zwischen den Generationen, die Entdeckung vergessener Schicksale und das Verständnis der Geschichte des 20. Jahrhunderts anhand persönlicher Geschichten. D</w:t>
      </w:r>
      <w:r>
        <w:rPr>
          <w:lang w:val="de-DE"/>
        </w:rPr>
        <w:t>er Verein</w:t>
      </w:r>
      <w:r w:rsidRPr="00020442">
        <w:rPr>
          <w:lang w:val="de-DE"/>
        </w:rPr>
        <w:t xml:space="preserve"> „Unauffällige Helden“ </w:t>
      </w:r>
      <w:r>
        <w:rPr>
          <w:lang w:val="de-DE"/>
        </w:rPr>
        <w:t>erstellte</w:t>
      </w:r>
      <w:r w:rsidRPr="00020442">
        <w:rPr>
          <w:lang w:val="de-DE"/>
        </w:rPr>
        <w:t xml:space="preserve"> auch die Comic-Geschichte „Unauffällige Helden“ und bemüht sich derzeit, für zukünftige Generationen einen Gedenkort zu erhalten, in dem H</w:t>
      </w:r>
      <w:r>
        <w:rPr>
          <w:lang w:val="de-DE"/>
        </w:rPr>
        <w:t>aus wo sich früher</w:t>
      </w:r>
      <w:r w:rsidRPr="00020442">
        <w:rPr>
          <w:lang w:val="de-DE"/>
        </w:rPr>
        <w:t xml:space="preserve"> </w:t>
      </w:r>
      <w:r>
        <w:rPr>
          <w:lang w:val="de-DE"/>
        </w:rPr>
        <w:t xml:space="preserve">im Keller </w:t>
      </w:r>
      <w:r w:rsidRPr="00020442">
        <w:rPr>
          <w:lang w:val="de-DE"/>
        </w:rPr>
        <w:t>eine geheime Samisdat-Druckerei be</w:t>
      </w:r>
      <w:r>
        <w:rPr>
          <w:lang w:val="de-DE"/>
        </w:rPr>
        <w:t>fand</w:t>
      </w:r>
      <w:r w:rsidRPr="00020442">
        <w:rPr>
          <w:lang w:val="de-DE"/>
        </w:rPr>
        <w:t>.</w:t>
      </w:r>
    </w:p>
    <w:p w14:paraId="3020F4FB" w14:textId="77777777" w:rsidR="007E2ED1" w:rsidRDefault="007E2ED1" w:rsidP="007E2ED1">
      <w:pPr>
        <w:rPr>
          <w:lang w:val="de-DE"/>
        </w:rPr>
      </w:pPr>
      <w:r w:rsidRPr="00020442">
        <w:rPr>
          <w:lang w:val="de-DE"/>
        </w:rPr>
        <w:lastRenderedPageBreak/>
        <w:t xml:space="preserve">Hauptpartner des Projekts ist die Konrad-Adenauer-Stiftung. Weitere Partner sind die Konföderation der politischen Gefangenen der Slowakei, das Anton-Neuwirth-Kollegium, der </w:t>
      </w:r>
      <w:r>
        <w:rPr>
          <w:lang w:val="de-DE"/>
        </w:rPr>
        <w:t>V</w:t>
      </w:r>
      <w:r w:rsidRPr="00020442">
        <w:rPr>
          <w:lang w:val="de-DE"/>
        </w:rPr>
        <w:t xml:space="preserve">erband der </w:t>
      </w:r>
      <w:r>
        <w:rPr>
          <w:lang w:val="de-DE"/>
        </w:rPr>
        <w:t>slowakischen Schriftsteller</w:t>
      </w:r>
      <w:r w:rsidRPr="00020442">
        <w:rPr>
          <w:lang w:val="de-DE"/>
        </w:rPr>
        <w:t xml:space="preserve"> und die </w:t>
      </w:r>
      <w:r>
        <w:rPr>
          <w:lang w:val="de-DE"/>
        </w:rPr>
        <w:t>R</w:t>
      </w:r>
      <w:r w:rsidRPr="00020442">
        <w:rPr>
          <w:lang w:val="de-DE"/>
        </w:rPr>
        <w:t xml:space="preserve">egion Trnava. </w:t>
      </w:r>
    </w:p>
    <w:p w14:paraId="7B631866" w14:textId="1325BBE0" w:rsidR="007E2ED1" w:rsidRDefault="007E2ED1" w:rsidP="007E2ED1">
      <w:pPr>
        <w:rPr>
          <w:lang w:val="de-DE"/>
        </w:rPr>
      </w:pPr>
      <w:r w:rsidRPr="00020442">
        <w:rPr>
          <w:lang w:val="de-DE"/>
        </w:rPr>
        <w:t>Weitere Informationen zum Projekt und das detaillierte Programm finde</w:t>
      </w:r>
      <w:r>
        <w:rPr>
          <w:lang w:val="de-DE"/>
        </w:rPr>
        <w:t>t man</w:t>
      </w:r>
      <w:r w:rsidRPr="00020442">
        <w:rPr>
          <w:lang w:val="de-DE"/>
        </w:rPr>
        <w:t xml:space="preserve"> auf der Website </w:t>
      </w:r>
      <w:hyperlink r:id="rId4" w:history="1">
        <w:r w:rsidR="00C94880" w:rsidRPr="00EF7622">
          <w:rPr>
            <w:rStyle w:val="Hyperlink"/>
            <w:lang w:val="de-DE"/>
          </w:rPr>
          <w:t>www.november89.eu</w:t>
        </w:r>
      </w:hyperlink>
      <w:r w:rsidRPr="00020442">
        <w:rPr>
          <w:lang w:val="de-DE"/>
        </w:rPr>
        <w:t>.</w:t>
      </w:r>
    </w:p>
    <w:p w14:paraId="2D314ADD" w14:textId="77777777" w:rsidR="00646CBB" w:rsidRDefault="00646CBB" w:rsidP="007E2ED1">
      <w:pPr>
        <w:rPr>
          <w:lang w:val="de-DE"/>
        </w:rPr>
      </w:pPr>
    </w:p>
    <w:p w14:paraId="52DB1317" w14:textId="39A063FF" w:rsidR="003334CF" w:rsidRDefault="003334CF" w:rsidP="003334CF">
      <w:pPr>
        <w:rPr>
          <w:lang w:val="sk-SK"/>
        </w:rPr>
      </w:pPr>
      <w:r w:rsidRPr="003334CF">
        <w:rPr>
          <w:lang w:val="sk-SK"/>
        </w:rPr>
        <w:t xml:space="preserve">Diana Godžaková, </w:t>
      </w:r>
      <w:r>
        <w:rPr>
          <w:lang w:val="sk-SK"/>
        </w:rPr>
        <w:t>Koordinatorin des Projektes Unauffällige Helden</w:t>
      </w:r>
    </w:p>
    <w:p w14:paraId="06810207" w14:textId="22320F81" w:rsidR="003334CF" w:rsidRPr="003334CF" w:rsidRDefault="003334CF" w:rsidP="003334CF">
      <w:pPr>
        <w:rPr>
          <w:lang w:val="sk-SK"/>
        </w:rPr>
      </w:pPr>
      <w:r>
        <w:rPr>
          <w:lang w:val="sk-SK"/>
        </w:rPr>
        <w:t>Übersetzung KAS Slowakei</w:t>
      </w:r>
    </w:p>
    <w:p w14:paraId="741035DD" w14:textId="77777777" w:rsidR="00C94880" w:rsidRPr="003334CF" w:rsidRDefault="00C94880" w:rsidP="007E2ED1">
      <w:pPr>
        <w:rPr>
          <w:lang w:val="sk-SK"/>
        </w:rPr>
      </w:pPr>
    </w:p>
    <w:p w14:paraId="23ABEB61" w14:textId="77777777" w:rsidR="007E2ED1" w:rsidRPr="00020442" w:rsidRDefault="007E2ED1" w:rsidP="007E2ED1">
      <w:pPr>
        <w:rPr>
          <w:lang w:val="de-DE"/>
        </w:rPr>
      </w:pPr>
    </w:p>
    <w:p w14:paraId="1571B87D" w14:textId="77777777" w:rsidR="007E2ED1" w:rsidRPr="00020442" w:rsidRDefault="007E2ED1" w:rsidP="007E2ED1">
      <w:pPr>
        <w:rPr>
          <w:lang w:val="de-DE"/>
        </w:rPr>
      </w:pPr>
    </w:p>
    <w:p w14:paraId="5189F088" w14:textId="77777777" w:rsidR="00CE6271" w:rsidRPr="007E2ED1" w:rsidRDefault="00CE6271">
      <w:pPr>
        <w:rPr>
          <w:lang w:val="de-DE"/>
        </w:rPr>
      </w:pPr>
    </w:p>
    <w:sectPr w:rsidR="00CE6271" w:rsidRPr="007E2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D1"/>
    <w:rsid w:val="00006EDB"/>
    <w:rsid w:val="003334CF"/>
    <w:rsid w:val="00401F6D"/>
    <w:rsid w:val="004B4D09"/>
    <w:rsid w:val="004D7781"/>
    <w:rsid w:val="00545601"/>
    <w:rsid w:val="005A3804"/>
    <w:rsid w:val="00646CBB"/>
    <w:rsid w:val="006B025F"/>
    <w:rsid w:val="00761EB1"/>
    <w:rsid w:val="007D71AF"/>
    <w:rsid w:val="007E0553"/>
    <w:rsid w:val="007E2ED1"/>
    <w:rsid w:val="0092308C"/>
    <w:rsid w:val="00A1122E"/>
    <w:rsid w:val="00C94880"/>
    <w:rsid w:val="00CE6271"/>
    <w:rsid w:val="00D80F7C"/>
    <w:rsid w:val="00DB11BB"/>
    <w:rsid w:val="00E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D4CA"/>
  <w15:chartTrackingRefBased/>
  <w15:docId w15:val="{C96C81B3-F573-43FE-9E88-DB05E85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ED1"/>
  </w:style>
  <w:style w:type="paragraph" w:styleId="berschrift1">
    <w:name w:val="heading 1"/>
    <w:basedOn w:val="Standard"/>
    <w:next w:val="Standard"/>
    <w:link w:val="berschrift1Zchn"/>
    <w:uiPriority w:val="9"/>
    <w:qFormat/>
    <w:rsid w:val="007E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2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2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2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2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2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ED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ED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E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E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E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E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2E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2E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2ED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2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2ED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2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48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ember89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580</Words>
  <Characters>3306</Characters>
  <Application>Microsoft Office Word</Application>
  <DocSecurity>0</DocSecurity>
  <Lines>27</Lines>
  <Paragraphs>7</Paragraphs>
  <ScaleCrop>false</ScaleCrop>
  <Company>Konrad-Adenauer-Stiftung e.V.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Tibenska</dc:creator>
  <cp:keywords/>
  <dc:description/>
  <cp:lastModifiedBy>Tamara Zajacova</cp:lastModifiedBy>
  <cp:revision>14</cp:revision>
  <dcterms:created xsi:type="dcterms:W3CDTF">2025-10-29T16:09:00Z</dcterms:created>
  <dcterms:modified xsi:type="dcterms:W3CDTF">2025-10-30T10:04:00Z</dcterms:modified>
</cp:coreProperties>
</file>