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0666" w14:textId="31CB4433" w:rsidR="00D42CF2" w:rsidRDefault="006D09A3" w:rsidP="00FC6CCA">
      <w:pPr>
        <w:pStyle w:val="KAS-P-H1"/>
      </w:pPr>
      <w:r>
        <w:rPr>
          <w:noProof/>
        </w:rPr>
        <w:drawing>
          <wp:anchor distT="0" distB="0" distL="114300" distR="114300" simplePos="0" relativeHeight="251658240" behindDoc="0" locked="0" layoutInCell="1" allowOverlap="1" wp14:anchorId="4232A9CA" wp14:editId="699CA998">
            <wp:simplePos x="0" y="0"/>
            <wp:positionH relativeFrom="page">
              <wp:posOffset>1095375</wp:posOffset>
            </wp:positionH>
            <wp:positionV relativeFrom="paragraph">
              <wp:posOffset>5080</wp:posOffset>
            </wp:positionV>
            <wp:extent cx="4895085" cy="2486025"/>
            <wp:effectExtent l="0" t="0" r="1270" b="0"/>
            <wp:wrapNone/>
            <wp:docPr id="633044250" name="Grafik 1"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0902" cy="24889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516BC0" w14:textId="77777777" w:rsidR="006D09A3" w:rsidRDefault="006D09A3" w:rsidP="00FC6CCA">
      <w:pPr>
        <w:pStyle w:val="KAS-P-H1"/>
      </w:pPr>
    </w:p>
    <w:p w14:paraId="03831020" w14:textId="77777777" w:rsidR="006D09A3" w:rsidRDefault="006D09A3" w:rsidP="00FC6CCA">
      <w:pPr>
        <w:pStyle w:val="KAS-P-H1"/>
      </w:pPr>
    </w:p>
    <w:p w14:paraId="7E08E999" w14:textId="77777777" w:rsidR="006D09A3" w:rsidRDefault="006D09A3" w:rsidP="00FC6CCA">
      <w:pPr>
        <w:pStyle w:val="KAS-P-H1"/>
      </w:pPr>
    </w:p>
    <w:p w14:paraId="29E057FF" w14:textId="77777777" w:rsidR="006D09A3" w:rsidRDefault="006D09A3" w:rsidP="00FC6CCA">
      <w:pPr>
        <w:pStyle w:val="KAS-P-H1"/>
      </w:pPr>
    </w:p>
    <w:p w14:paraId="783DBD97" w14:textId="77777777" w:rsidR="006D09A3" w:rsidRDefault="006D09A3" w:rsidP="00FC6CCA">
      <w:pPr>
        <w:pStyle w:val="KAS-P-H1"/>
      </w:pPr>
    </w:p>
    <w:p w14:paraId="3D653BC0" w14:textId="77777777" w:rsidR="006D09A3" w:rsidRDefault="006D09A3" w:rsidP="00FC6CCA">
      <w:pPr>
        <w:pStyle w:val="KAS-P-H1"/>
      </w:pPr>
    </w:p>
    <w:p w14:paraId="1CC40A15" w14:textId="77777777" w:rsidR="006D09A3" w:rsidRDefault="006D09A3" w:rsidP="00FC6CCA">
      <w:pPr>
        <w:pStyle w:val="KAS-P-H1"/>
      </w:pPr>
    </w:p>
    <w:p w14:paraId="12F479DC" w14:textId="77777777" w:rsidR="006D09A3" w:rsidRDefault="006D09A3" w:rsidP="00FC6CCA">
      <w:pPr>
        <w:pStyle w:val="KAS-P-H1"/>
      </w:pPr>
    </w:p>
    <w:p w14:paraId="6B59D853" w14:textId="77777777" w:rsidR="006D09A3" w:rsidRDefault="006D09A3" w:rsidP="00FC6CCA">
      <w:pPr>
        <w:pStyle w:val="KAS-P-H1"/>
      </w:pPr>
    </w:p>
    <w:p w14:paraId="1DB05268" w14:textId="4BAC0223" w:rsidR="00FC6CCA" w:rsidRPr="00F348C0" w:rsidRDefault="00F348C0" w:rsidP="00FC6CCA">
      <w:pPr>
        <w:pStyle w:val="KAS-P-H1"/>
        <w:rPr>
          <w:lang w:val="en-GB"/>
        </w:rPr>
      </w:pPr>
      <w:r w:rsidRPr="00F348C0">
        <w:rPr>
          <w:lang w:val="en-GB"/>
        </w:rPr>
        <w:t>Transatlantic Stability</w:t>
      </w:r>
      <w:r>
        <w:rPr>
          <w:lang w:val="en-GB"/>
        </w:rPr>
        <w:t xml:space="preserve"> - </w:t>
      </w:r>
      <w:r w:rsidRPr="00F348C0">
        <w:rPr>
          <w:lang w:val="en-GB"/>
        </w:rPr>
        <w:t>U.S. Foreign Policy and Security Partnerships</w:t>
      </w:r>
      <w:r w:rsidR="00C9275F" w:rsidRPr="00F348C0">
        <w:rPr>
          <w:lang w:val="en-GB"/>
        </w:rPr>
        <w:t xml:space="preserve"> </w:t>
      </w:r>
    </w:p>
    <w:p w14:paraId="10562D7C" w14:textId="2B7B2436" w:rsidR="00BD4B77" w:rsidRPr="009F1057" w:rsidRDefault="00F348C0" w:rsidP="003B270F">
      <w:pPr>
        <w:pStyle w:val="KAS-P-H2"/>
        <w:rPr>
          <w:lang w:val="en-GB"/>
        </w:rPr>
      </w:pPr>
      <w:r w:rsidRPr="009F1057">
        <w:rPr>
          <w:lang w:val="en-GB"/>
        </w:rPr>
        <w:t xml:space="preserve">Lecture (in English) </w:t>
      </w:r>
      <w:r w:rsidR="009F1057" w:rsidRPr="009F1057">
        <w:rPr>
          <w:lang w:val="en-GB"/>
        </w:rPr>
        <w:t>with Q</w:t>
      </w:r>
      <w:r w:rsidR="009F1057">
        <w:rPr>
          <w:lang w:val="en-GB"/>
        </w:rPr>
        <w:t>&amp;A</w:t>
      </w:r>
    </w:p>
    <w:p w14:paraId="551BAF62" w14:textId="0324B442" w:rsidR="00BD4B77" w:rsidRPr="00B36E1B" w:rsidRDefault="009F1057" w:rsidP="00BD4B77">
      <w:pPr>
        <w:pStyle w:val="KAS-P-H4"/>
      </w:pPr>
      <w:r>
        <w:t>18</w:t>
      </w:r>
      <w:r w:rsidR="006C17DC" w:rsidRPr="00B36E1B">
        <w:t>.</w:t>
      </w:r>
      <w:r>
        <w:t>02</w:t>
      </w:r>
      <w:r w:rsidR="006C17DC" w:rsidRPr="00B36E1B">
        <w:t>.2025</w:t>
      </w:r>
      <w:r w:rsidR="00545EA4">
        <w:t xml:space="preserve"> 19:</w:t>
      </w:r>
      <w:r>
        <w:t>00</w:t>
      </w:r>
      <w:r w:rsidR="00545EA4">
        <w:t xml:space="preserve"> Uhr</w:t>
      </w:r>
    </w:p>
    <w:p w14:paraId="22242B6E" w14:textId="7C756E33" w:rsidR="00BD4B77" w:rsidRPr="00FD2D14" w:rsidRDefault="009F1057" w:rsidP="00BD4B77">
      <w:pPr>
        <w:pStyle w:val="KAS-P-H4"/>
      </w:pPr>
      <w:proofErr w:type="spellStart"/>
      <w:r>
        <w:t>ifa</w:t>
      </w:r>
      <w:proofErr w:type="spellEnd"/>
      <w:r>
        <w:t xml:space="preserve"> Weltraum (Charlottenplatz 17, 70173 Stuttgart)</w:t>
      </w:r>
    </w:p>
    <w:p w14:paraId="60A2D2DB" w14:textId="26487211" w:rsidR="00A80F51" w:rsidRPr="005A65A1" w:rsidRDefault="00BD4B77" w:rsidP="00A80F51">
      <w:pPr>
        <w:pStyle w:val="KAS-P-H4"/>
        <w:rPr>
          <w:lang w:val="en-GB"/>
        </w:rPr>
      </w:pPr>
      <w:r w:rsidRPr="005A65A1">
        <w:rPr>
          <w:lang w:val="en-GB"/>
        </w:rPr>
        <w:t>VA-Nr.: B</w:t>
      </w:r>
      <w:r w:rsidR="00B80B90" w:rsidRPr="005A65A1">
        <w:rPr>
          <w:lang w:val="en-GB"/>
        </w:rPr>
        <w:t>7</w:t>
      </w:r>
      <w:r w:rsidRPr="005A65A1">
        <w:rPr>
          <w:lang w:val="en-GB"/>
        </w:rPr>
        <w:t>0-</w:t>
      </w:r>
      <w:r w:rsidR="00BA2968" w:rsidRPr="005A65A1">
        <w:rPr>
          <w:lang w:val="en-GB"/>
        </w:rPr>
        <w:t>250</w:t>
      </w:r>
      <w:r w:rsidR="009F1057" w:rsidRPr="005A65A1">
        <w:rPr>
          <w:lang w:val="en-GB"/>
        </w:rPr>
        <w:t>2</w:t>
      </w:r>
      <w:r w:rsidR="005A65A1" w:rsidRPr="005A65A1">
        <w:rPr>
          <w:lang w:val="en-GB"/>
        </w:rPr>
        <w:t xml:space="preserve">18-1 </w:t>
      </w:r>
    </w:p>
    <w:p w14:paraId="618008BA" w14:textId="6FB6A254" w:rsidR="00A80F51" w:rsidRPr="005A65A1" w:rsidRDefault="00A80F51" w:rsidP="00A80F51">
      <w:pPr>
        <w:rPr>
          <w:lang w:val="en-GB"/>
        </w:rPr>
      </w:pPr>
    </w:p>
    <w:p w14:paraId="7C557054" w14:textId="776DAA5E" w:rsidR="005A65A1" w:rsidRPr="005A65A1" w:rsidRDefault="005A65A1" w:rsidP="005A65A1">
      <w:pPr>
        <w:pStyle w:val="StandardWeb"/>
        <w:pBdr>
          <w:top w:val="single" w:sz="2" w:space="0" w:color="E5E7EB"/>
          <w:left w:val="single" w:sz="2" w:space="0" w:color="E5E7EB"/>
          <w:bottom w:val="single" w:sz="2" w:space="0" w:color="E5E7EB"/>
          <w:right w:val="single" w:sz="2" w:space="0" w:color="E5E7EB"/>
        </w:pBdr>
        <w:shd w:val="clear" w:color="auto" w:fill="FFFFFF"/>
        <w:spacing w:after="150"/>
        <w:jc w:val="both"/>
        <w:rPr>
          <w:rFonts w:asciiTheme="minorHAnsi" w:hAnsiTheme="minorHAnsi" w:cstheme="minorHAnsi"/>
          <w:color w:val="444444"/>
          <w:spacing w:val="3"/>
          <w:sz w:val="20"/>
          <w:szCs w:val="20"/>
          <w:lang w:val="en-GB"/>
        </w:rPr>
      </w:pPr>
      <w:r>
        <w:rPr>
          <w:rFonts w:asciiTheme="minorHAnsi" w:hAnsiTheme="minorHAnsi" w:cstheme="minorHAnsi"/>
          <w:color w:val="444444"/>
          <w:spacing w:val="3"/>
          <w:sz w:val="20"/>
          <w:szCs w:val="20"/>
          <w:lang w:val="en-GB"/>
        </w:rPr>
        <w:t>I</w:t>
      </w:r>
      <w:r w:rsidRPr="005A65A1">
        <w:rPr>
          <w:rFonts w:asciiTheme="minorHAnsi" w:hAnsiTheme="minorHAnsi" w:cstheme="minorHAnsi"/>
          <w:color w:val="444444"/>
          <w:spacing w:val="3"/>
          <w:sz w:val="20"/>
          <w:szCs w:val="20"/>
          <w:lang w:val="en-GB"/>
        </w:rPr>
        <w:t xml:space="preserve">n an era of global uncertainty, transatlantic relations face unprecedented challenges. How will the U.S. and Europe address </w:t>
      </w:r>
      <w:proofErr w:type="gramStart"/>
      <w:r w:rsidRPr="005A65A1">
        <w:rPr>
          <w:rFonts w:asciiTheme="minorHAnsi" w:hAnsiTheme="minorHAnsi" w:cstheme="minorHAnsi"/>
          <w:color w:val="444444"/>
          <w:spacing w:val="3"/>
          <w:sz w:val="20"/>
          <w:szCs w:val="20"/>
          <w:lang w:val="en-GB"/>
        </w:rPr>
        <w:t>pressing</w:t>
      </w:r>
      <w:proofErr w:type="gramEnd"/>
      <w:r w:rsidRPr="005A65A1">
        <w:rPr>
          <w:rFonts w:asciiTheme="minorHAnsi" w:hAnsiTheme="minorHAnsi" w:cstheme="minorHAnsi"/>
          <w:color w:val="444444"/>
          <w:spacing w:val="3"/>
          <w:sz w:val="20"/>
          <w:szCs w:val="20"/>
          <w:lang w:val="en-GB"/>
        </w:rPr>
        <w:t xml:space="preserve"> threats such as Russia’s geopolitical ambitions, China’s growing influence, and the rising tide of cyberattacks? Furthermore, what shifts can we expect in U.S. foreign and security policy following the recent election?</w:t>
      </w:r>
    </w:p>
    <w:p w14:paraId="61C71AAF" w14:textId="17FC5A20" w:rsidR="00C55BB9" w:rsidRDefault="005A65A1" w:rsidP="005A65A1">
      <w:pPr>
        <w:pStyle w:val="StandardWeb"/>
        <w:pBdr>
          <w:top w:val="single" w:sz="2" w:space="0" w:color="E5E7EB"/>
          <w:left w:val="single" w:sz="2" w:space="0" w:color="E5E7EB"/>
          <w:bottom w:val="single" w:sz="2" w:space="0" w:color="E5E7EB"/>
          <w:right w:val="single" w:sz="2" w:space="0" w:color="E5E7EB"/>
        </w:pBdr>
        <w:shd w:val="clear" w:color="auto" w:fill="FFFFFF"/>
        <w:spacing w:before="0" w:beforeAutospacing="0" w:after="150" w:afterAutospacing="0"/>
        <w:jc w:val="both"/>
        <w:rPr>
          <w:rFonts w:asciiTheme="minorHAnsi" w:hAnsiTheme="minorHAnsi" w:cstheme="minorHAnsi"/>
          <w:color w:val="444444"/>
          <w:spacing w:val="3"/>
          <w:sz w:val="20"/>
          <w:szCs w:val="20"/>
          <w:lang w:val="en-GB"/>
        </w:rPr>
      </w:pPr>
      <w:r w:rsidRPr="00C55BB9">
        <w:rPr>
          <w:rFonts w:asciiTheme="minorHAnsi" w:hAnsiTheme="minorHAnsi" w:cstheme="minorHAnsi"/>
          <w:b/>
          <w:bCs/>
          <w:color w:val="444444"/>
          <w:spacing w:val="3"/>
          <w:sz w:val="20"/>
          <w:szCs w:val="20"/>
          <w:lang w:val="en-GB"/>
        </w:rPr>
        <w:t>Douglas Lute,</w:t>
      </w:r>
      <w:r w:rsidRPr="005A65A1">
        <w:rPr>
          <w:rFonts w:asciiTheme="minorHAnsi" w:hAnsiTheme="minorHAnsi" w:cstheme="minorHAnsi"/>
          <w:color w:val="444444"/>
          <w:spacing w:val="3"/>
          <w:sz w:val="20"/>
          <w:szCs w:val="20"/>
          <w:lang w:val="en-GB"/>
        </w:rPr>
        <w:t xml:space="preserve"> former U.S. Ambassador to NATO, will offer an in-depth analysis of these critical issues, with a special focus on the potential impact of Donald Trump’s stance on NATO and transatlantic cooperation.</w:t>
      </w:r>
    </w:p>
    <w:p w14:paraId="678A424D" w14:textId="6D768ECC" w:rsidR="00C55BB9" w:rsidRDefault="00C55BB9" w:rsidP="002725F3">
      <w:pPr>
        <w:pStyle w:val="StandardWeb"/>
        <w:pBdr>
          <w:top w:val="single" w:sz="2" w:space="0" w:color="E5E7EB"/>
          <w:left w:val="single" w:sz="2" w:space="0" w:color="E5E7EB"/>
          <w:bottom w:val="single" w:sz="2" w:space="0" w:color="E5E7EB"/>
          <w:right w:val="single" w:sz="2" w:space="0" w:color="E5E7EB"/>
        </w:pBdr>
        <w:shd w:val="clear" w:color="auto" w:fill="FFFFFF"/>
        <w:spacing w:before="0" w:beforeAutospacing="0" w:after="150" w:afterAutospacing="0"/>
        <w:jc w:val="both"/>
        <w:rPr>
          <w:rFonts w:asciiTheme="minorHAnsi" w:hAnsiTheme="minorHAnsi" w:cstheme="minorHAnsi"/>
          <w:color w:val="444444"/>
          <w:spacing w:val="3"/>
          <w:sz w:val="20"/>
          <w:szCs w:val="20"/>
          <w:lang w:val="en-GB"/>
        </w:rPr>
      </w:pPr>
      <w:r>
        <w:rPr>
          <w:rFonts w:asciiTheme="minorHAnsi" w:hAnsiTheme="minorHAnsi" w:cstheme="minorHAnsi"/>
          <w:color w:val="444444"/>
          <w:spacing w:val="3"/>
          <w:sz w:val="20"/>
          <w:szCs w:val="20"/>
          <w:lang w:val="en-GB"/>
        </w:rPr>
        <w:t xml:space="preserve">About our speaker </w:t>
      </w:r>
      <w:r w:rsidRPr="00C55BB9">
        <w:rPr>
          <w:rFonts w:asciiTheme="minorHAnsi" w:hAnsiTheme="minorHAnsi" w:cstheme="minorHAnsi"/>
          <w:color w:val="444444"/>
          <w:spacing w:val="3"/>
          <w:sz w:val="20"/>
          <w:szCs w:val="20"/>
          <w:lang w:val="en-GB"/>
        </w:rPr>
        <w:t>Douglas Lute</w:t>
      </w:r>
      <w:r>
        <w:rPr>
          <w:rFonts w:asciiTheme="minorHAnsi" w:hAnsiTheme="minorHAnsi" w:cstheme="minorHAnsi"/>
          <w:color w:val="444444"/>
          <w:spacing w:val="3"/>
          <w:sz w:val="20"/>
          <w:szCs w:val="20"/>
          <w:lang w:val="en-GB"/>
        </w:rPr>
        <w:t>:</w:t>
      </w:r>
      <w:r w:rsidR="002725F3">
        <w:rPr>
          <w:rFonts w:asciiTheme="minorHAnsi" w:hAnsiTheme="minorHAnsi" w:cstheme="minorHAnsi"/>
          <w:color w:val="444444"/>
          <w:spacing w:val="3"/>
          <w:sz w:val="20"/>
          <w:szCs w:val="20"/>
          <w:lang w:val="en-GB"/>
        </w:rPr>
        <w:t xml:space="preserve"> </w:t>
      </w:r>
      <w:r w:rsidRPr="00C55BB9">
        <w:rPr>
          <w:rFonts w:asciiTheme="minorHAnsi" w:hAnsiTheme="minorHAnsi" w:cstheme="minorHAnsi"/>
          <w:color w:val="444444"/>
          <w:spacing w:val="3"/>
          <w:sz w:val="20"/>
          <w:szCs w:val="20"/>
          <w:lang w:val="en-GB"/>
        </w:rPr>
        <w:t>Ambassador Douglas Lute is the former United States Ambassador to NATO. Appointed by President Obama, he assumed the Brussels-based post in 2013 and served until 2017. During this period, he was instrumental in designing and implementing the 28-nation Alliance responses to the most severe security challenges in Europe since the end of the Cold War. He is a member of the Council on Foreign Relations; a charter member of the Senior Military Advisory Group of the United States Institute of Peace; a member of the American Academy of Diplomacy; and a member of the board of the Atlantic Council of the United States.</w:t>
      </w:r>
    </w:p>
    <w:p w14:paraId="0BE12452" w14:textId="64E1ADEE" w:rsidR="002725F3" w:rsidRPr="00C55BB9" w:rsidRDefault="002725F3" w:rsidP="00C55BB9">
      <w:pPr>
        <w:pStyle w:val="StandardWeb"/>
        <w:pBdr>
          <w:top w:val="single" w:sz="2" w:space="0" w:color="E5E7EB"/>
          <w:left w:val="single" w:sz="2" w:space="0" w:color="E5E7EB"/>
          <w:bottom w:val="single" w:sz="2" w:space="0" w:color="E5E7EB"/>
          <w:right w:val="single" w:sz="2" w:space="0" w:color="E5E7EB"/>
        </w:pBdr>
        <w:spacing w:after="150"/>
        <w:jc w:val="both"/>
        <w:rPr>
          <w:rFonts w:asciiTheme="minorHAnsi" w:hAnsiTheme="minorHAnsi" w:cstheme="minorHAnsi"/>
          <w:b/>
          <w:bCs/>
          <w:color w:val="444444"/>
          <w:spacing w:val="3"/>
          <w:sz w:val="20"/>
          <w:szCs w:val="20"/>
        </w:rPr>
      </w:pPr>
      <w:r w:rsidRPr="004D7BF3">
        <w:rPr>
          <w:rFonts w:asciiTheme="minorHAnsi" w:hAnsiTheme="minorHAnsi" w:cstheme="minorHAnsi"/>
          <w:b/>
          <w:bCs/>
          <w:color w:val="444444"/>
          <w:spacing w:val="3"/>
          <w:sz w:val="20"/>
          <w:szCs w:val="20"/>
        </w:rPr>
        <w:t xml:space="preserve">In </w:t>
      </w:r>
      <w:proofErr w:type="spellStart"/>
      <w:r w:rsidRPr="004D7BF3">
        <w:rPr>
          <w:rFonts w:asciiTheme="minorHAnsi" w:hAnsiTheme="minorHAnsi" w:cstheme="minorHAnsi"/>
          <w:b/>
          <w:bCs/>
          <w:color w:val="444444"/>
          <w:spacing w:val="3"/>
          <w:sz w:val="20"/>
          <w:szCs w:val="20"/>
        </w:rPr>
        <w:t>cooperation</w:t>
      </w:r>
      <w:proofErr w:type="spellEnd"/>
      <w:r w:rsidRPr="004D7BF3">
        <w:rPr>
          <w:rFonts w:asciiTheme="minorHAnsi" w:hAnsiTheme="minorHAnsi" w:cstheme="minorHAnsi"/>
          <w:b/>
          <w:bCs/>
          <w:color w:val="444444"/>
          <w:spacing w:val="3"/>
          <w:sz w:val="20"/>
          <w:szCs w:val="20"/>
        </w:rPr>
        <w:t xml:space="preserve"> </w:t>
      </w:r>
      <w:proofErr w:type="spellStart"/>
      <w:r w:rsidRPr="004D7BF3">
        <w:rPr>
          <w:rFonts w:asciiTheme="minorHAnsi" w:hAnsiTheme="minorHAnsi" w:cstheme="minorHAnsi"/>
          <w:b/>
          <w:bCs/>
          <w:color w:val="444444"/>
          <w:spacing w:val="3"/>
          <w:sz w:val="20"/>
          <w:szCs w:val="20"/>
        </w:rPr>
        <w:t>with</w:t>
      </w:r>
      <w:proofErr w:type="spellEnd"/>
      <w:r w:rsidRPr="004D7BF3">
        <w:rPr>
          <w:rFonts w:asciiTheme="minorHAnsi" w:hAnsiTheme="minorHAnsi" w:cstheme="minorHAnsi"/>
          <w:b/>
          <w:bCs/>
          <w:color w:val="444444"/>
          <w:spacing w:val="3"/>
          <w:sz w:val="20"/>
          <w:szCs w:val="20"/>
        </w:rPr>
        <w:t xml:space="preserve"> Deutsch-Amerikanisches Zentrum / James-F.-Byrnes</w:t>
      </w:r>
      <w:r w:rsidR="00E74DF9" w:rsidRPr="004D7BF3">
        <w:rPr>
          <w:rFonts w:asciiTheme="minorHAnsi" w:hAnsiTheme="minorHAnsi" w:cstheme="minorHAnsi"/>
          <w:b/>
          <w:bCs/>
          <w:color w:val="444444"/>
          <w:spacing w:val="3"/>
          <w:sz w:val="20"/>
          <w:szCs w:val="20"/>
        </w:rPr>
        <w:t>-</w:t>
      </w:r>
      <w:proofErr w:type="spellStart"/>
      <w:r w:rsidR="00E74DF9" w:rsidRPr="004D7BF3">
        <w:rPr>
          <w:rFonts w:asciiTheme="minorHAnsi" w:hAnsiTheme="minorHAnsi" w:cstheme="minorHAnsi"/>
          <w:b/>
          <w:bCs/>
          <w:color w:val="444444"/>
          <w:spacing w:val="3"/>
          <w:sz w:val="20"/>
          <w:szCs w:val="20"/>
        </w:rPr>
        <w:t>Insitut</w:t>
      </w:r>
      <w:proofErr w:type="spellEnd"/>
      <w:r w:rsidR="00E74DF9" w:rsidRPr="004D7BF3">
        <w:rPr>
          <w:rFonts w:asciiTheme="minorHAnsi" w:hAnsiTheme="minorHAnsi" w:cstheme="minorHAnsi"/>
          <w:b/>
          <w:bCs/>
          <w:color w:val="444444"/>
          <w:spacing w:val="3"/>
          <w:sz w:val="20"/>
          <w:szCs w:val="20"/>
        </w:rPr>
        <w:t xml:space="preserve"> e.V. Stuttgart</w:t>
      </w:r>
      <w:r w:rsidR="0059449F" w:rsidRPr="004D7BF3">
        <w:rPr>
          <w:rFonts w:asciiTheme="minorHAnsi" w:hAnsiTheme="minorHAnsi" w:cstheme="minorHAnsi"/>
          <w:b/>
          <w:bCs/>
          <w:color w:val="444444"/>
          <w:spacing w:val="3"/>
          <w:sz w:val="20"/>
          <w:szCs w:val="20"/>
        </w:rPr>
        <w:t>, Aspen Institute Germany, VDAZ</w:t>
      </w:r>
      <w:r w:rsidR="004D7BF3" w:rsidRPr="004D7BF3">
        <w:rPr>
          <w:rFonts w:asciiTheme="minorHAnsi" w:hAnsiTheme="minorHAnsi" w:cstheme="minorHAnsi"/>
          <w:b/>
          <w:bCs/>
          <w:color w:val="444444"/>
          <w:spacing w:val="3"/>
          <w:sz w:val="20"/>
          <w:szCs w:val="20"/>
        </w:rPr>
        <w:t xml:space="preserve">, U.S. </w:t>
      </w:r>
      <w:proofErr w:type="spellStart"/>
      <w:r w:rsidR="004D7BF3" w:rsidRPr="004D7BF3">
        <w:rPr>
          <w:rFonts w:asciiTheme="minorHAnsi" w:hAnsiTheme="minorHAnsi" w:cstheme="minorHAnsi"/>
          <w:b/>
          <w:bCs/>
          <w:color w:val="444444"/>
          <w:spacing w:val="3"/>
          <w:sz w:val="20"/>
          <w:szCs w:val="20"/>
        </w:rPr>
        <w:t>Embassy</w:t>
      </w:r>
      <w:proofErr w:type="spellEnd"/>
      <w:r w:rsidR="004D7BF3" w:rsidRPr="004D7BF3">
        <w:rPr>
          <w:rFonts w:asciiTheme="minorHAnsi" w:hAnsiTheme="minorHAnsi" w:cstheme="minorHAnsi"/>
          <w:b/>
          <w:bCs/>
          <w:color w:val="444444"/>
          <w:spacing w:val="3"/>
          <w:sz w:val="20"/>
          <w:szCs w:val="20"/>
        </w:rPr>
        <w:t xml:space="preserve"> Ber</w:t>
      </w:r>
      <w:r w:rsidR="004D7BF3">
        <w:rPr>
          <w:rFonts w:asciiTheme="minorHAnsi" w:hAnsiTheme="minorHAnsi" w:cstheme="minorHAnsi"/>
          <w:b/>
          <w:bCs/>
          <w:color w:val="444444"/>
          <w:spacing w:val="3"/>
          <w:sz w:val="20"/>
          <w:szCs w:val="20"/>
        </w:rPr>
        <w:t>lin</w:t>
      </w:r>
    </w:p>
    <w:p w14:paraId="1DCE8566" w14:textId="77777777" w:rsidR="00C55BB9" w:rsidRPr="004D7BF3" w:rsidRDefault="00C55BB9" w:rsidP="005A65A1">
      <w:pPr>
        <w:pStyle w:val="StandardWeb"/>
        <w:pBdr>
          <w:top w:val="single" w:sz="2" w:space="0" w:color="E5E7EB"/>
          <w:left w:val="single" w:sz="2" w:space="0" w:color="E5E7EB"/>
          <w:bottom w:val="single" w:sz="2" w:space="0" w:color="E5E7EB"/>
          <w:right w:val="single" w:sz="2" w:space="0" w:color="E5E7EB"/>
        </w:pBdr>
        <w:shd w:val="clear" w:color="auto" w:fill="FFFFFF"/>
        <w:spacing w:before="0" w:beforeAutospacing="0" w:after="150" w:afterAutospacing="0"/>
        <w:jc w:val="both"/>
        <w:rPr>
          <w:rFonts w:asciiTheme="minorHAnsi" w:hAnsiTheme="minorHAnsi" w:cstheme="minorHAnsi"/>
          <w:color w:val="444444"/>
          <w:spacing w:val="3"/>
          <w:sz w:val="20"/>
          <w:szCs w:val="20"/>
        </w:rPr>
      </w:pPr>
    </w:p>
    <w:p w14:paraId="13893FC1" w14:textId="77A568BB" w:rsidR="003B270F" w:rsidRPr="00D02C1F" w:rsidRDefault="003B270F" w:rsidP="00D02C1F">
      <w:pPr>
        <w:pStyle w:val="StandardWeb"/>
        <w:pBdr>
          <w:top w:val="single" w:sz="2" w:space="0" w:color="E5E7EB"/>
          <w:left w:val="single" w:sz="2" w:space="0" w:color="E5E7EB"/>
          <w:bottom w:val="single" w:sz="2" w:space="0" w:color="E5E7EB"/>
          <w:right w:val="single" w:sz="2" w:space="0" w:color="E5E7EB"/>
        </w:pBdr>
        <w:shd w:val="clear" w:color="auto" w:fill="FFFFFF"/>
        <w:spacing w:before="0" w:beforeAutospacing="0" w:after="150" w:afterAutospacing="0"/>
        <w:jc w:val="both"/>
        <w:rPr>
          <w:rFonts w:asciiTheme="minorHAnsi" w:hAnsiTheme="minorHAnsi" w:cstheme="minorHAnsi"/>
          <w:color w:val="444444"/>
          <w:spacing w:val="3"/>
          <w:sz w:val="20"/>
          <w:szCs w:val="20"/>
        </w:rPr>
      </w:pPr>
      <w:r w:rsidRPr="003B270F">
        <w:rPr>
          <w:noProof/>
        </w:rPr>
        <mc:AlternateContent>
          <mc:Choice Requires="wps">
            <w:drawing>
              <wp:inline distT="0" distB="0" distL="0" distR="0" wp14:anchorId="0825798B" wp14:editId="20B48C56">
                <wp:extent cx="4809600" cy="0"/>
                <wp:effectExtent l="0" t="0" r="10160" b="19050"/>
                <wp:docPr id="17"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ACA5892" id="Gerade Verbindung 1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1D8F937F" w14:textId="28DBE06F" w:rsidR="004A036D" w:rsidRPr="002B1136" w:rsidRDefault="00D42CF2" w:rsidP="002A6552">
      <w:pPr>
        <w:pStyle w:val="KAS-P-H3"/>
        <w:spacing w:before="120" w:after="360"/>
      </w:pPr>
      <w:r>
        <w:t>Programm</w:t>
      </w: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BC16F7" w:rsidRPr="00DD2858" w14:paraId="2A560529" w14:textId="77777777" w:rsidTr="00BC16F7">
        <w:tc>
          <w:tcPr>
            <w:tcW w:w="2007" w:type="dxa"/>
            <w:tcMar>
              <w:bottom w:w="284" w:type="dxa"/>
            </w:tcMar>
          </w:tcPr>
          <w:p w14:paraId="281A2550" w14:textId="15E8DD8B" w:rsidR="00BC16F7" w:rsidRDefault="00BC16F7" w:rsidP="00FE4A8B">
            <w:pPr>
              <w:pStyle w:val="KAS-P-Flietext"/>
            </w:pPr>
            <w:r>
              <w:t>19.</w:t>
            </w:r>
            <w:r w:rsidR="00C55BB9">
              <w:t>00</w:t>
            </w:r>
            <w:r>
              <w:t xml:space="preserve"> Uhr </w:t>
            </w:r>
            <w:r w:rsidRPr="000435BB">
              <w:t xml:space="preserve"> </w:t>
            </w:r>
          </w:p>
        </w:tc>
        <w:tc>
          <w:tcPr>
            <w:tcW w:w="424" w:type="dxa"/>
            <w:tcMar>
              <w:bottom w:w="284" w:type="dxa"/>
            </w:tcMar>
          </w:tcPr>
          <w:p w14:paraId="0E162E0E" w14:textId="77777777" w:rsidR="00BC16F7" w:rsidRPr="002B1136" w:rsidRDefault="00BC16F7" w:rsidP="00FE4A8B">
            <w:pPr>
              <w:pStyle w:val="KAS-P-Flietext"/>
            </w:pPr>
          </w:p>
        </w:tc>
        <w:tc>
          <w:tcPr>
            <w:tcW w:w="5244" w:type="dxa"/>
            <w:tcMar>
              <w:bottom w:w="284" w:type="dxa"/>
            </w:tcMar>
          </w:tcPr>
          <w:p w14:paraId="1AF7FDFB" w14:textId="59461B3E" w:rsidR="00BC16F7" w:rsidRPr="00CC5F96" w:rsidRDefault="00C55BB9" w:rsidP="00FE4A8B">
            <w:pPr>
              <w:pStyle w:val="KAS-P-Tabelle-Thema"/>
              <w:rPr>
                <w:lang w:val="en-GB"/>
              </w:rPr>
            </w:pPr>
            <w:r w:rsidRPr="00CC5F96">
              <w:rPr>
                <w:lang w:val="en-GB"/>
              </w:rPr>
              <w:t>Lecture</w:t>
            </w:r>
            <w:r w:rsidR="00CC5F96" w:rsidRPr="00CC5F96">
              <w:rPr>
                <w:lang w:val="en-GB"/>
              </w:rPr>
              <w:t>, followed by Q&amp;A Session</w:t>
            </w:r>
            <w:r w:rsidR="00866B0C" w:rsidRPr="00CC5F96">
              <w:rPr>
                <w:lang w:val="en-GB"/>
              </w:rPr>
              <w:t xml:space="preserve"> </w:t>
            </w:r>
          </w:p>
          <w:p w14:paraId="2115DE34" w14:textId="172F0DAE" w:rsidR="00BC16F7" w:rsidRPr="00EB5027" w:rsidRDefault="00CC5F96" w:rsidP="00D42CF2">
            <w:pPr>
              <w:pStyle w:val="KAS-P-TabelleBezeichnung"/>
              <w:rPr>
                <w:lang w:val="en-GB"/>
              </w:rPr>
            </w:pPr>
            <w:r w:rsidRPr="00EB5027">
              <w:rPr>
                <w:lang w:val="en-GB"/>
              </w:rPr>
              <w:t>Douglas Lute</w:t>
            </w:r>
          </w:p>
          <w:p w14:paraId="7F336BDF" w14:textId="3B80D053" w:rsidR="00BC16F7" w:rsidRPr="00EB5027" w:rsidRDefault="00EB5027" w:rsidP="00D42CF2">
            <w:pPr>
              <w:pStyle w:val="KAS-P-Tabelle-Thema"/>
              <w:rPr>
                <w:b w:val="0"/>
                <w:bCs/>
                <w:lang w:val="en-GB"/>
              </w:rPr>
            </w:pPr>
            <w:r w:rsidRPr="00EB5027">
              <w:rPr>
                <w:b w:val="0"/>
                <w:bCs/>
                <w:lang w:val="en-GB"/>
              </w:rPr>
              <w:t xml:space="preserve">Former </w:t>
            </w:r>
            <w:r w:rsidR="00DD2858">
              <w:rPr>
                <w:b w:val="0"/>
                <w:bCs/>
                <w:lang w:val="en-GB"/>
              </w:rPr>
              <w:t xml:space="preserve">US </w:t>
            </w:r>
            <w:r w:rsidRPr="00EB5027">
              <w:rPr>
                <w:b w:val="0"/>
                <w:bCs/>
                <w:lang w:val="en-GB"/>
              </w:rPr>
              <w:t>ambassador t</w:t>
            </w:r>
            <w:r>
              <w:rPr>
                <w:b w:val="0"/>
                <w:bCs/>
                <w:lang w:val="en-GB"/>
              </w:rPr>
              <w:t>o NATO</w:t>
            </w:r>
          </w:p>
          <w:p w14:paraId="0643B38F" w14:textId="77777777" w:rsidR="00C81032" w:rsidRPr="00EB5027" w:rsidRDefault="00C81032" w:rsidP="00D42CF2">
            <w:pPr>
              <w:pStyle w:val="KAS-P-Tabelle-Thema"/>
              <w:rPr>
                <w:b w:val="0"/>
                <w:bCs/>
                <w:lang w:val="en-GB"/>
              </w:rPr>
            </w:pPr>
          </w:p>
          <w:p w14:paraId="5C6FF5AD" w14:textId="09863353" w:rsidR="00CF7A36" w:rsidRDefault="00CF7A36" w:rsidP="00D42CF2">
            <w:pPr>
              <w:pStyle w:val="KAS-P-Tabelle-Thema"/>
              <w:rPr>
                <w:b w:val="0"/>
                <w:bCs/>
              </w:rPr>
            </w:pPr>
            <w:r>
              <w:t xml:space="preserve">Moderation </w:t>
            </w:r>
          </w:p>
          <w:p w14:paraId="7CF69567" w14:textId="12F7C1A3" w:rsidR="00C81032" w:rsidRPr="00DD2858" w:rsidRDefault="00DD2858" w:rsidP="00C81032">
            <w:pPr>
              <w:pStyle w:val="KAS-P-TabelleBezeichnung"/>
              <w:rPr>
                <w:lang w:val="en-GB"/>
              </w:rPr>
            </w:pPr>
            <w:r w:rsidRPr="00DD2858">
              <w:rPr>
                <w:lang w:val="en-GB"/>
              </w:rPr>
              <w:t>Karoline Gil (tbc)</w:t>
            </w:r>
          </w:p>
          <w:p w14:paraId="03F18736" w14:textId="6202FCCB" w:rsidR="00C81032" w:rsidRPr="00DD2858" w:rsidRDefault="00DD2858" w:rsidP="00D42CF2">
            <w:pPr>
              <w:pStyle w:val="KAS-P-Tabelle-Thema"/>
              <w:rPr>
                <w:b w:val="0"/>
                <w:bCs/>
                <w:lang w:val="en-GB"/>
              </w:rPr>
            </w:pPr>
            <w:r w:rsidRPr="00DD2858">
              <w:rPr>
                <w:b w:val="0"/>
                <w:bCs/>
                <w:lang w:val="en-GB"/>
              </w:rPr>
              <w:t>Among other:</w:t>
            </w:r>
            <w:r>
              <w:rPr>
                <w:b w:val="0"/>
                <w:bCs/>
                <w:lang w:val="en-GB"/>
              </w:rPr>
              <w:t xml:space="preserve"> </w:t>
            </w:r>
            <w:proofErr w:type="spellStart"/>
            <w:r w:rsidRPr="00DD2858">
              <w:rPr>
                <w:b w:val="0"/>
                <w:bCs/>
                <w:lang w:val="en-GB"/>
              </w:rPr>
              <w:t>ifa</w:t>
            </w:r>
            <w:proofErr w:type="spellEnd"/>
            <w:r w:rsidRPr="00DD2858">
              <w:rPr>
                <w:b w:val="0"/>
                <w:bCs/>
                <w:lang w:val="en-GB"/>
              </w:rPr>
              <w:t xml:space="preserve"> und DGAP</w:t>
            </w:r>
            <w:r w:rsidR="00586282" w:rsidRPr="00DD2858">
              <w:rPr>
                <w:b w:val="0"/>
                <w:bCs/>
                <w:lang w:val="en-GB"/>
              </w:rPr>
              <w:t xml:space="preserve">  </w:t>
            </w:r>
          </w:p>
        </w:tc>
        <w:tc>
          <w:tcPr>
            <w:tcW w:w="2092" w:type="dxa"/>
            <w:tcMar>
              <w:bottom w:w="284" w:type="dxa"/>
            </w:tcMar>
          </w:tcPr>
          <w:p w14:paraId="63DCD7F7" w14:textId="3427DA7C" w:rsidR="00BC16F7" w:rsidRPr="00DD2858" w:rsidRDefault="00BC16F7" w:rsidP="00FE4A8B">
            <w:pPr>
              <w:pStyle w:val="KAS-P-Flietext"/>
              <w:rPr>
                <w:lang w:val="en-GB"/>
              </w:rPr>
            </w:pPr>
          </w:p>
        </w:tc>
      </w:tr>
    </w:tbl>
    <w:p w14:paraId="3A10C21A" w14:textId="77777777" w:rsidR="00980604" w:rsidRDefault="00980604" w:rsidP="00980604">
      <w:pPr>
        <w:pStyle w:val="KAS-P-Flietext"/>
      </w:pPr>
      <w:r w:rsidRPr="003B270F">
        <w:rPr>
          <w:noProof/>
          <w:lang w:eastAsia="de-DE"/>
        </w:rPr>
        <mc:AlternateContent>
          <mc:Choice Requires="wps">
            <w:drawing>
              <wp:inline distT="0" distB="0" distL="0" distR="0" wp14:anchorId="4978739E" wp14:editId="2CF84CF7">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A29BB10" id="Gerade Verbindung 2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2FF338E9" w14:textId="77777777" w:rsidR="00980604" w:rsidRDefault="00980604" w:rsidP="00812DC2">
      <w:pPr>
        <w:pStyle w:val="KAS-P-Datenschutz"/>
      </w:pPr>
    </w:p>
    <w:p w14:paraId="5B9B9520" w14:textId="77777777" w:rsidR="007B26F5" w:rsidRDefault="007B26F5" w:rsidP="007B26F5">
      <w:pPr>
        <w:pStyle w:val="KAS-P-Datenschutz"/>
      </w:pPr>
      <w:r>
        <w:t>Programmänderungen vorbehalten</w:t>
      </w:r>
    </w:p>
    <w:p w14:paraId="7AB4C08B" w14:textId="77777777" w:rsidR="007B26F5" w:rsidRDefault="007B26F5" w:rsidP="007B26F5">
      <w:pPr>
        <w:pStyle w:val="KAS-P-Flietext"/>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E74DF9" w:rsidRPr="00B92BCA" w14:paraId="26F2673C" w14:textId="77777777" w:rsidTr="00B908B6">
        <w:tc>
          <w:tcPr>
            <w:tcW w:w="2007" w:type="dxa"/>
            <w:tcMar>
              <w:bottom w:w="284" w:type="dxa"/>
            </w:tcMar>
          </w:tcPr>
          <w:p w14:paraId="469A9ABA" w14:textId="00D8F556" w:rsidR="00E74DF9" w:rsidRPr="00C6330E" w:rsidRDefault="00E74DF9" w:rsidP="00B908B6">
            <w:pPr>
              <w:pStyle w:val="KAS-P-TabelleBezeichnung"/>
            </w:pPr>
            <w:r>
              <w:t>Anmeldung:</w:t>
            </w:r>
          </w:p>
        </w:tc>
        <w:tc>
          <w:tcPr>
            <w:tcW w:w="424" w:type="dxa"/>
            <w:tcMar>
              <w:bottom w:w="284" w:type="dxa"/>
            </w:tcMar>
          </w:tcPr>
          <w:p w14:paraId="342EA378" w14:textId="77777777" w:rsidR="00E74DF9" w:rsidRPr="002B1136" w:rsidRDefault="00E74DF9" w:rsidP="00B908B6">
            <w:pPr>
              <w:pStyle w:val="KAS-P-Flietext"/>
            </w:pPr>
          </w:p>
        </w:tc>
        <w:tc>
          <w:tcPr>
            <w:tcW w:w="5244" w:type="dxa"/>
            <w:tcMar>
              <w:bottom w:w="284" w:type="dxa"/>
            </w:tcMar>
          </w:tcPr>
          <w:p w14:paraId="7C41FA86" w14:textId="7AFFBD9C" w:rsidR="00E74DF9" w:rsidRPr="00B92BCA" w:rsidRDefault="00B92BCA" w:rsidP="00B908B6">
            <w:pPr>
              <w:pStyle w:val="KAS-P-Flietext"/>
              <w:rPr>
                <w:lang w:val="en-GB"/>
              </w:rPr>
            </w:pPr>
            <w:r w:rsidRPr="00B92BCA">
              <w:rPr>
                <w:lang w:val="en-GB"/>
              </w:rPr>
              <w:t>Please register via </w:t>
            </w:r>
            <w:hyperlink r:id="rId12" w:history="1">
              <w:r w:rsidRPr="00B92BCA">
                <w:rPr>
                  <w:rStyle w:val="Hyperlink"/>
                  <w:lang w:val="en-GB"/>
                </w:rPr>
                <w:t>anmeldung@daz.org</w:t>
              </w:r>
            </w:hyperlink>
            <w:r w:rsidRPr="00B92BCA">
              <w:rPr>
                <w:lang w:val="en-GB"/>
              </w:rPr>
              <w:t>.</w:t>
            </w:r>
          </w:p>
        </w:tc>
        <w:tc>
          <w:tcPr>
            <w:tcW w:w="2092" w:type="dxa"/>
            <w:tcMar>
              <w:bottom w:w="284" w:type="dxa"/>
            </w:tcMar>
          </w:tcPr>
          <w:p w14:paraId="0A34CEE9" w14:textId="77777777" w:rsidR="00E74DF9" w:rsidRPr="00B92BCA" w:rsidRDefault="00E74DF9" w:rsidP="00B908B6">
            <w:pPr>
              <w:rPr>
                <w:lang w:val="en-GB"/>
              </w:rPr>
            </w:pPr>
          </w:p>
        </w:tc>
      </w:tr>
      <w:tr w:rsidR="007B26F5" w14:paraId="1F6ACA63" w14:textId="77777777" w:rsidTr="00B908B6">
        <w:tc>
          <w:tcPr>
            <w:tcW w:w="2007" w:type="dxa"/>
            <w:tcMar>
              <w:bottom w:w="284" w:type="dxa"/>
            </w:tcMar>
          </w:tcPr>
          <w:p w14:paraId="034B7F20" w14:textId="77777777" w:rsidR="007B26F5" w:rsidRDefault="007B26F5" w:rsidP="00B908B6">
            <w:pPr>
              <w:pStyle w:val="KAS-P-TabelleBezeichnung"/>
            </w:pPr>
            <w:r w:rsidRPr="00C6330E">
              <w:t>Konzeption:</w:t>
            </w:r>
          </w:p>
          <w:p w14:paraId="02588E06" w14:textId="77777777" w:rsidR="007B26F5" w:rsidRDefault="007B26F5" w:rsidP="00B908B6">
            <w:pPr>
              <w:pStyle w:val="KAS-P-TabelleBezeichnung"/>
            </w:pPr>
          </w:p>
          <w:p w14:paraId="1EC84197" w14:textId="6D1396A4" w:rsidR="007B26F5" w:rsidRPr="00371F81" w:rsidRDefault="007B26F5" w:rsidP="00D42CF2">
            <w:pPr>
              <w:pStyle w:val="KAS-P-TabelleBezeichnung"/>
            </w:pPr>
            <w:r>
              <w:t>Referent:</w:t>
            </w:r>
          </w:p>
        </w:tc>
        <w:tc>
          <w:tcPr>
            <w:tcW w:w="424" w:type="dxa"/>
            <w:tcMar>
              <w:bottom w:w="284" w:type="dxa"/>
            </w:tcMar>
          </w:tcPr>
          <w:p w14:paraId="03890A15" w14:textId="77777777" w:rsidR="007B26F5" w:rsidRPr="002B1136" w:rsidRDefault="007B26F5" w:rsidP="00B908B6">
            <w:pPr>
              <w:pStyle w:val="KAS-P-Flietext"/>
            </w:pPr>
          </w:p>
        </w:tc>
        <w:tc>
          <w:tcPr>
            <w:tcW w:w="5244" w:type="dxa"/>
            <w:tcMar>
              <w:bottom w:w="284" w:type="dxa"/>
            </w:tcMar>
          </w:tcPr>
          <w:p w14:paraId="30462C0A" w14:textId="1E489D44" w:rsidR="007B26F5" w:rsidRDefault="00DD2858" w:rsidP="00B908B6">
            <w:pPr>
              <w:pStyle w:val="KAS-P-Flietext"/>
            </w:pPr>
            <w:r>
              <w:t>DAZ</w:t>
            </w:r>
            <w:r w:rsidR="00FE3354">
              <w:t xml:space="preserve"> und KA</w:t>
            </w:r>
            <w:r w:rsidR="00E74DF9">
              <w:t>S</w:t>
            </w:r>
            <w:r w:rsidR="00FE3354">
              <w:t xml:space="preserve"> BW</w:t>
            </w:r>
          </w:p>
          <w:p w14:paraId="7174B4EA" w14:textId="77777777" w:rsidR="00436931" w:rsidRDefault="00436931" w:rsidP="00B908B6">
            <w:pPr>
              <w:pStyle w:val="KAS-P-Flietext"/>
            </w:pPr>
          </w:p>
          <w:p w14:paraId="0F1436C1" w14:textId="0F5234CF" w:rsidR="00577EA0" w:rsidRPr="009F5A78" w:rsidRDefault="00FE3354" w:rsidP="00B908B6">
            <w:pPr>
              <w:pStyle w:val="KAS-P-Flietext"/>
            </w:pPr>
            <w:r>
              <w:t xml:space="preserve">Douglas </w:t>
            </w:r>
            <w:proofErr w:type="spellStart"/>
            <w:r>
              <w:t>Lute</w:t>
            </w:r>
            <w:proofErr w:type="spellEnd"/>
          </w:p>
        </w:tc>
        <w:tc>
          <w:tcPr>
            <w:tcW w:w="2092" w:type="dxa"/>
            <w:vMerge w:val="restart"/>
            <w:tcMar>
              <w:bottom w:w="284" w:type="dxa"/>
            </w:tcMar>
          </w:tcPr>
          <w:p w14:paraId="158549A8" w14:textId="77777777" w:rsidR="007B26F5" w:rsidRDefault="007B26F5" w:rsidP="00B908B6"/>
          <w:p w14:paraId="356766B5" w14:textId="77777777" w:rsidR="007B26F5" w:rsidRDefault="007B26F5" w:rsidP="00B908B6">
            <w:r>
              <w:rPr>
                <w:noProof/>
                <w:lang w:eastAsia="de-DE"/>
              </w:rPr>
              <w:drawing>
                <wp:inline distT="0" distB="0" distL="0" distR="0" wp14:anchorId="1617B4AC" wp14:editId="267AF7E3">
                  <wp:extent cx="943200" cy="943200"/>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zertifikat_audit_familiengerechte_hs.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r>
              <w:rPr>
                <w:noProof/>
                <w:lang w:eastAsia="de-DE"/>
              </w:rPr>
              <w:drawing>
                <wp:inline distT="0" distB="0" distL="0" distR="0" wp14:anchorId="56848B4B" wp14:editId="35E08F31">
                  <wp:extent cx="943200" cy="56160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V.w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200" cy="561600"/>
                          </a:xfrm>
                          <a:prstGeom prst="rect">
                            <a:avLst/>
                          </a:prstGeom>
                        </pic:spPr>
                      </pic:pic>
                    </a:graphicData>
                  </a:graphic>
                </wp:inline>
              </w:drawing>
            </w:r>
          </w:p>
          <w:p w14:paraId="5ADBFBD4" w14:textId="77777777" w:rsidR="007B26F5" w:rsidRDefault="007B26F5" w:rsidP="00B908B6"/>
          <w:p w14:paraId="4458D832" w14:textId="77777777" w:rsidR="007B26F5" w:rsidRPr="002B1136" w:rsidRDefault="007B26F5" w:rsidP="00B908B6"/>
        </w:tc>
      </w:tr>
      <w:tr w:rsidR="007B26F5" w14:paraId="4FB7A7F2" w14:textId="77777777" w:rsidTr="00B908B6">
        <w:tc>
          <w:tcPr>
            <w:tcW w:w="2007" w:type="dxa"/>
            <w:tcMar>
              <w:bottom w:w="284" w:type="dxa"/>
            </w:tcMar>
          </w:tcPr>
          <w:p w14:paraId="5EE2F1BC" w14:textId="77777777" w:rsidR="007B26F5" w:rsidRDefault="007B26F5" w:rsidP="00B908B6">
            <w:pPr>
              <w:pStyle w:val="KAS-P-TabelleBezeichnung"/>
            </w:pPr>
            <w:r w:rsidRPr="00C6330E">
              <w:t>Tagungsleitung:</w:t>
            </w:r>
          </w:p>
        </w:tc>
        <w:tc>
          <w:tcPr>
            <w:tcW w:w="424" w:type="dxa"/>
            <w:tcMar>
              <w:bottom w:w="284" w:type="dxa"/>
            </w:tcMar>
          </w:tcPr>
          <w:p w14:paraId="436094DC" w14:textId="77777777" w:rsidR="007B26F5" w:rsidRDefault="007B26F5" w:rsidP="00B908B6">
            <w:pPr>
              <w:pStyle w:val="KAS-P-Flietext"/>
            </w:pPr>
          </w:p>
        </w:tc>
        <w:tc>
          <w:tcPr>
            <w:tcW w:w="5244" w:type="dxa"/>
            <w:tcMar>
              <w:bottom w:w="284" w:type="dxa"/>
            </w:tcMar>
          </w:tcPr>
          <w:p w14:paraId="6B3B9469" w14:textId="4F7A38A7" w:rsidR="007B26F5" w:rsidRDefault="00A43A76" w:rsidP="00B908B6">
            <w:pPr>
              <w:pStyle w:val="KAS-P-Flietext"/>
            </w:pPr>
            <w:r>
              <w:t xml:space="preserve">Michel Salzer </w:t>
            </w:r>
          </w:p>
        </w:tc>
        <w:tc>
          <w:tcPr>
            <w:tcW w:w="2092" w:type="dxa"/>
            <w:vMerge/>
            <w:tcMar>
              <w:bottom w:w="284" w:type="dxa"/>
            </w:tcMar>
          </w:tcPr>
          <w:p w14:paraId="67B96DD6" w14:textId="77777777" w:rsidR="007B26F5" w:rsidRDefault="007B26F5" w:rsidP="00B908B6">
            <w:pPr>
              <w:pStyle w:val="KAS-P-Flietext"/>
            </w:pPr>
          </w:p>
        </w:tc>
      </w:tr>
      <w:tr w:rsidR="007B26F5" w14:paraId="5E707AC9" w14:textId="77777777" w:rsidTr="00B908B6">
        <w:tc>
          <w:tcPr>
            <w:tcW w:w="2007" w:type="dxa"/>
            <w:tcMar>
              <w:bottom w:w="284" w:type="dxa"/>
            </w:tcMar>
          </w:tcPr>
          <w:p w14:paraId="53B2DCC2" w14:textId="77777777" w:rsidR="007B26F5" w:rsidRPr="002B1136" w:rsidRDefault="007B26F5" w:rsidP="00B908B6">
            <w:pPr>
              <w:pStyle w:val="KAS-P-TabelleBezeichnung"/>
            </w:pPr>
            <w:r w:rsidRPr="00C6330E">
              <w:t>Tagungsbeitrag:</w:t>
            </w:r>
          </w:p>
        </w:tc>
        <w:tc>
          <w:tcPr>
            <w:tcW w:w="424" w:type="dxa"/>
            <w:tcMar>
              <w:bottom w:w="284" w:type="dxa"/>
            </w:tcMar>
          </w:tcPr>
          <w:p w14:paraId="0FCBE342" w14:textId="77777777" w:rsidR="007B26F5" w:rsidRDefault="007B26F5" w:rsidP="00B908B6">
            <w:pPr>
              <w:pStyle w:val="KAS-P-Flietext"/>
            </w:pPr>
          </w:p>
        </w:tc>
        <w:tc>
          <w:tcPr>
            <w:tcW w:w="5244" w:type="dxa"/>
            <w:tcMar>
              <w:bottom w:w="284" w:type="dxa"/>
            </w:tcMar>
          </w:tcPr>
          <w:p w14:paraId="1BDA1A38" w14:textId="74C8C09F" w:rsidR="007B26F5" w:rsidRDefault="00A43A76" w:rsidP="00B908B6">
            <w:pPr>
              <w:pStyle w:val="KAS-P-Flietext"/>
            </w:pPr>
            <w:r>
              <w:t>entfällt</w:t>
            </w:r>
          </w:p>
        </w:tc>
        <w:tc>
          <w:tcPr>
            <w:tcW w:w="2092" w:type="dxa"/>
            <w:vMerge/>
            <w:tcMar>
              <w:bottom w:w="284" w:type="dxa"/>
            </w:tcMar>
          </w:tcPr>
          <w:p w14:paraId="192C9583" w14:textId="77777777" w:rsidR="007B26F5" w:rsidRDefault="007B26F5" w:rsidP="00B908B6">
            <w:pPr>
              <w:pStyle w:val="KAS-P-Flietext"/>
            </w:pPr>
          </w:p>
        </w:tc>
      </w:tr>
      <w:tr w:rsidR="007B26F5" w:rsidRPr="00F348C0" w14:paraId="749F3D6A" w14:textId="77777777" w:rsidTr="00B908B6">
        <w:tc>
          <w:tcPr>
            <w:tcW w:w="2007" w:type="dxa"/>
            <w:tcMar>
              <w:bottom w:w="284" w:type="dxa"/>
            </w:tcMar>
          </w:tcPr>
          <w:p w14:paraId="1C2353B4" w14:textId="77777777" w:rsidR="007B26F5" w:rsidRPr="00C6330E" w:rsidRDefault="007B26F5" w:rsidP="00B908B6">
            <w:pPr>
              <w:pStyle w:val="KAS-P-TabelleBezeichnung"/>
            </w:pPr>
            <w:r w:rsidRPr="00C6330E">
              <w:t>Organisation:</w:t>
            </w:r>
          </w:p>
        </w:tc>
        <w:tc>
          <w:tcPr>
            <w:tcW w:w="424" w:type="dxa"/>
            <w:tcMar>
              <w:bottom w:w="284" w:type="dxa"/>
            </w:tcMar>
          </w:tcPr>
          <w:p w14:paraId="124EDC56" w14:textId="77777777" w:rsidR="007B26F5" w:rsidRDefault="007B26F5" w:rsidP="00B908B6">
            <w:pPr>
              <w:pStyle w:val="KAS-P-Flietext"/>
            </w:pPr>
          </w:p>
        </w:tc>
        <w:tc>
          <w:tcPr>
            <w:tcW w:w="5244" w:type="dxa"/>
            <w:tcMar>
              <w:bottom w:w="284" w:type="dxa"/>
            </w:tcMar>
          </w:tcPr>
          <w:p w14:paraId="76678EB4" w14:textId="77777777" w:rsidR="007B26F5" w:rsidRDefault="007B26F5" w:rsidP="00B908B6">
            <w:pPr>
              <w:pStyle w:val="KAS-P-Flietext"/>
            </w:pPr>
            <w:r>
              <w:t>Christina Keller</w:t>
            </w:r>
          </w:p>
          <w:p w14:paraId="7DDA89D2" w14:textId="77777777" w:rsidR="007B26F5" w:rsidRDefault="007B26F5" w:rsidP="00B908B6">
            <w:pPr>
              <w:pStyle w:val="KAS-P-Flietext"/>
            </w:pPr>
            <w:r>
              <w:t>Konrad-Adenauer-Stiftung e. V.</w:t>
            </w:r>
          </w:p>
          <w:p w14:paraId="43E63600" w14:textId="77777777" w:rsidR="007B26F5" w:rsidRDefault="007B26F5" w:rsidP="00B908B6">
            <w:pPr>
              <w:pStyle w:val="KAS-P-Flietext"/>
            </w:pPr>
            <w:r>
              <w:t>Sekretariat/Sachbearbeitung</w:t>
            </w:r>
          </w:p>
          <w:p w14:paraId="71B26973" w14:textId="77777777" w:rsidR="007B26F5" w:rsidRDefault="007B26F5" w:rsidP="00B908B6">
            <w:pPr>
              <w:pStyle w:val="KAS-P-Flietext"/>
            </w:pPr>
            <w:r>
              <w:t>Lange Straße 51, 70174 Stuttgart</w:t>
            </w:r>
          </w:p>
          <w:p w14:paraId="64845D9B" w14:textId="77777777" w:rsidR="007B26F5" w:rsidRDefault="007B26F5" w:rsidP="00B908B6">
            <w:pPr>
              <w:pStyle w:val="KAS-P-Flietext"/>
            </w:pPr>
            <w:r>
              <w:t>T +49 711 / 870 309-50</w:t>
            </w:r>
          </w:p>
          <w:p w14:paraId="4507F4D3" w14:textId="77777777" w:rsidR="007B26F5" w:rsidRPr="009F5A78" w:rsidRDefault="007B26F5" w:rsidP="00B908B6">
            <w:pPr>
              <w:pStyle w:val="KAS-P-Flietext"/>
              <w:rPr>
                <w:lang w:val="en-GB"/>
              </w:rPr>
            </w:pPr>
            <w:r w:rsidRPr="009F5A78">
              <w:rPr>
                <w:lang w:val="en-GB"/>
              </w:rPr>
              <w:t>F +49 711 / 870 309-55</w:t>
            </w:r>
          </w:p>
          <w:p w14:paraId="5D48239C" w14:textId="77777777" w:rsidR="007B26F5" w:rsidRPr="009F5A78" w:rsidRDefault="007B26F5" w:rsidP="00B908B6">
            <w:pPr>
              <w:pStyle w:val="KAS-P-Flietext"/>
              <w:rPr>
                <w:rStyle w:val="KAS-P-Link"/>
                <w:lang w:val="en-GB"/>
              </w:rPr>
            </w:pPr>
            <w:hyperlink r:id="rId15" w:history="1">
              <w:r w:rsidRPr="00F163C0">
                <w:rPr>
                  <w:rStyle w:val="Hyperlink"/>
                  <w:lang w:val="en-GB"/>
                </w:rPr>
                <w:t>christina.keller@kas.de</w:t>
              </w:r>
            </w:hyperlink>
            <w:r>
              <w:rPr>
                <w:lang w:val="en-GB"/>
              </w:rPr>
              <w:t xml:space="preserve"> </w:t>
            </w:r>
          </w:p>
        </w:tc>
        <w:tc>
          <w:tcPr>
            <w:tcW w:w="2092" w:type="dxa"/>
            <w:vMerge/>
            <w:tcMar>
              <w:bottom w:w="284" w:type="dxa"/>
            </w:tcMar>
          </w:tcPr>
          <w:p w14:paraId="338AF329" w14:textId="77777777" w:rsidR="007B26F5" w:rsidRPr="009F5A78" w:rsidRDefault="007B26F5" w:rsidP="00B908B6">
            <w:pPr>
              <w:pStyle w:val="KAS-P-Flietext"/>
              <w:rPr>
                <w:lang w:val="en-GB"/>
              </w:rPr>
            </w:pPr>
          </w:p>
        </w:tc>
      </w:tr>
      <w:tr w:rsidR="007B26F5" w14:paraId="7CD2E5C7" w14:textId="77777777" w:rsidTr="00B908B6">
        <w:tc>
          <w:tcPr>
            <w:tcW w:w="2007" w:type="dxa"/>
            <w:tcMar>
              <w:bottom w:w="284" w:type="dxa"/>
            </w:tcMar>
          </w:tcPr>
          <w:p w14:paraId="1C03FD54" w14:textId="77777777" w:rsidR="007B26F5" w:rsidRPr="00C6330E" w:rsidRDefault="007B26F5" w:rsidP="00B908B6">
            <w:pPr>
              <w:pStyle w:val="KAS-P-TabelleBezeichnung"/>
            </w:pPr>
            <w:r w:rsidRPr="00C6330E">
              <w:t>Veranstaltungsstätte:</w:t>
            </w:r>
          </w:p>
        </w:tc>
        <w:tc>
          <w:tcPr>
            <w:tcW w:w="424" w:type="dxa"/>
            <w:tcMar>
              <w:bottom w:w="284" w:type="dxa"/>
            </w:tcMar>
          </w:tcPr>
          <w:p w14:paraId="601A2FB1" w14:textId="77777777" w:rsidR="007B26F5" w:rsidRDefault="007B26F5" w:rsidP="00B908B6">
            <w:pPr>
              <w:pStyle w:val="KAS-P-Flietext"/>
            </w:pPr>
          </w:p>
        </w:tc>
        <w:tc>
          <w:tcPr>
            <w:tcW w:w="5244" w:type="dxa"/>
            <w:tcMar>
              <w:bottom w:w="284" w:type="dxa"/>
            </w:tcMar>
          </w:tcPr>
          <w:p w14:paraId="0CC2E1A5" w14:textId="43EDC0BE" w:rsidR="007B26F5" w:rsidRDefault="00FE3354" w:rsidP="00B908B6">
            <w:pPr>
              <w:pStyle w:val="KAS-P-Flietext"/>
            </w:pPr>
            <w:proofErr w:type="spellStart"/>
            <w:r>
              <w:t>ifa</w:t>
            </w:r>
            <w:proofErr w:type="spellEnd"/>
            <w:r>
              <w:t xml:space="preserve"> Weltraum</w:t>
            </w:r>
          </w:p>
          <w:p w14:paraId="364A2B29" w14:textId="72AD7520" w:rsidR="00FE3354" w:rsidRDefault="00FE3354" w:rsidP="00B908B6">
            <w:pPr>
              <w:pStyle w:val="KAS-P-Flietext"/>
            </w:pPr>
            <w:r>
              <w:t>Charlottenplatz 17</w:t>
            </w:r>
          </w:p>
          <w:p w14:paraId="7906B661" w14:textId="106A95DE" w:rsidR="00FE3354" w:rsidRDefault="00257148" w:rsidP="00B908B6">
            <w:pPr>
              <w:pStyle w:val="KAS-P-Flietext"/>
            </w:pPr>
            <w:r>
              <w:t>70173 Stuttgart</w:t>
            </w:r>
          </w:p>
          <w:p w14:paraId="182105A1" w14:textId="64042C27" w:rsidR="007B26F5" w:rsidRPr="00674E4B" w:rsidRDefault="007B26F5" w:rsidP="00B908B6">
            <w:pPr>
              <w:pStyle w:val="KAS-P-Flietext"/>
              <w:rPr>
                <w:rStyle w:val="KAS-P-Link"/>
              </w:rPr>
            </w:pPr>
          </w:p>
        </w:tc>
        <w:tc>
          <w:tcPr>
            <w:tcW w:w="2092" w:type="dxa"/>
            <w:vMerge/>
            <w:tcMar>
              <w:bottom w:w="284" w:type="dxa"/>
            </w:tcMar>
          </w:tcPr>
          <w:p w14:paraId="45E1A710" w14:textId="77777777" w:rsidR="007B26F5" w:rsidRDefault="007B26F5" w:rsidP="00B908B6">
            <w:pPr>
              <w:pStyle w:val="KAS-P-Flietext"/>
            </w:pPr>
          </w:p>
        </w:tc>
      </w:tr>
      <w:tr w:rsidR="007B26F5" w14:paraId="7E358FD3" w14:textId="77777777" w:rsidTr="00B908B6">
        <w:tc>
          <w:tcPr>
            <w:tcW w:w="2007" w:type="dxa"/>
            <w:tcMar>
              <w:bottom w:w="284" w:type="dxa"/>
            </w:tcMar>
          </w:tcPr>
          <w:p w14:paraId="41C602BF" w14:textId="0C9C1F22" w:rsidR="007B26F5" w:rsidRPr="00C6330E" w:rsidRDefault="007B26F5" w:rsidP="00B908B6">
            <w:pPr>
              <w:pStyle w:val="KAS-P-TabelleBezeichnung"/>
            </w:pPr>
            <w:r w:rsidRPr="00C6330E">
              <w:t>Feedback:</w:t>
            </w:r>
          </w:p>
        </w:tc>
        <w:tc>
          <w:tcPr>
            <w:tcW w:w="424" w:type="dxa"/>
            <w:tcMar>
              <w:bottom w:w="284" w:type="dxa"/>
            </w:tcMar>
          </w:tcPr>
          <w:p w14:paraId="6464322D" w14:textId="77777777" w:rsidR="007B26F5" w:rsidRDefault="007B26F5" w:rsidP="00B908B6">
            <w:pPr>
              <w:pStyle w:val="KAS-P-Flietext"/>
            </w:pPr>
          </w:p>
        </w:tc>
        <w:tc>
          <w:tcPr>
            <w:tcW w:w="5244" w:type="dxa"/>
            <w:tcMar>
              <w:bottom w:w="284" w:type="dxa"/>
            </w:tcMar>
          </w:tcPr>
          <w:p w14:paraId="74BECCF1" w14:textId="2A4EBB20" w:rsidR="007B26F5" w:rsidRPr="00D42CF2" w:rsidRDefault="007B26F5" w:rsidP="00B908B6">
            <w:pPr>
              <w:pStyle w:val="KAS-P-Flietext"/>
              <w:rPr>
                <w:color w:val="000000" w:themeColor="text1"/>
                <w:u w:val="single" w:color="00B9BE" w:themeColor="accent2"/>
              </w:rPr>
            </w:pPr>
            <w:hyperlink r:id="rId16" w:history="1">
              <w:r w:rsidRPr="00F74708">
                <w:rPr>
                  <w:rStyle w:val="Hyperlink"/>
                  <w:color w:val="000000" w:themeColor="text1"/>
                  <w:u w:color="00B9BE" w:themeColor="accent2"/>
                </w:rPr>
                <w:t>kas-bw@kas.de</w:t>
              </w:r>
            </w:hyperlink>
          </w:p>
        </w:tc>
        <w:tc>
          <w:tcPr>
            <w:tcW w:w="2092" w:type="dxa"/>
            <w:vMerge/>
            <w:tcMar>
              <w:bottom w:w="284" w:type="dxa"/>
            </w:tcMar>
          </w:tcPr>
          <w:p w14:paraId="56C928F8" w14:textId="77777777" w:rsidR="007B26F5" w:rsidRDefault="007B26F5" w:rsidP="00B908B6">
            <w:pPr>
              <w:pStyle w:val="KAS-P-Flietext"/>
            </w:pPr>
          </w:p>
        </w:tc>
      </w:tr>
      <w:tr w:rsidR="007B26F5" w14:paraId="0E87FC8D" w14:textId="77777777" w:rsidTr="00B908B6">
        <w:tc>
          <w:tcPr>
            <w:tcW w:w="2007" w:type="dxa"/>
            <w:tcMar>
              <w:bottom w:w="284" w:type="dxa"/>
            </w:tcMar>
          </w:tcPr>
          <w:p w14:paraId="4B64A99B" w14:textId="77777777" w:rsidR="00D42CF2" w:rsidRDefault="00D42CF2" w:rsidP="00B908B6">
            <w:pPr>
              <w:pStyle w:val="KAS-P-TabelleBezeichnung"/>
            </w:pPr>
          </w:p>
          <w:p w14:paraId="38650550" w14:textId="77777777" w:rsidR="00144276" w:rsidRDefault="00144276" w:rsidP="00B908B6">
            <w:pPr>
              <w:pStyle w:val="KAS-P-TabelleBezeichnung"/>
            </w:pPr>
          </w:p>
          <w:p w14:paraId="39AD7E15" w14:textId="77777777" w:rsidR="00144276" w:rsidRDefault="00144276" w:rsidP="00B908B6">
            <w:pPr>
              <w:pStyle w:val="KAS-P-TabelleBezeichnung"/>
            </w:pPr>
          </w:p>
          <w:p w14:paraId="306285A3" w14:textId="77777777" w:rsidR="00144276" w:rsidRDefault="00144276" w:rsidP="00B908B6">
            <w:pPr>
              <w:pStyle w:val="KAS-P-TabelleBezeichnung"/>
            </w:pPr>
          </w:p>
          <w:p w14:paraId="67DB9AC5" w14:textId="3A699F44" w:rsidR="007B26F5" w:rsidRPr="00C6330E" w:rsidRDefault="007B26F5" w:rsidP="00B908B6">
            <w:pPr>
              <w:pStyle w:val="KAS-P-TabelleBezeichnung"/>
            </w:pPr>
            <w:r>
              <w:t xml:space="preserve">Hinweise: </w:t>
            </w:r>
          </w:p>
        </w:tc>
        <w:tc>
          <w:tcPr>
            <w:tcW w:w="424" w:type="dxa"/>
            <w:tcMar>
              <w:bottom w:w="284" w:type="dxa"/>
            </w:tcMar>
          </w:tcPr>
          <w:p w14:paraId="6ECD60FD" w14:textId="77777777" w:rsidR="007B26F5" w:rsidRDefault="007B26F5" w:rsidP="00B908B6">
            <w:pPr>
              <w:pStyle w:val="KAS-P-Flietext"/>
            </w:pPr>
          </w:p>
        </w:tc>
        <w:tc>
          <w:tcPr>
            <w:tcW w:w="5244" w:type="dxa"/>
            <w:tcMar>
              <w:bottom w:w="284" w:type="dxa"/>
            </w:tcMar>
          </w:tcPr>
          <w:p w14:paraId="580EB98D" w14:textId="59A152E6" w:rsidR="007B26F5" w:rsidRDefault="007B26F5" w:rsidP="00B908B6">
            <w:pPr>
              <w:pStyle w:val="KAS-P-Flietext"/>
            </w:pPr>
          </w:p>
        </w:tc>
        <w:tc>
          <w:tcPr>
            <w:tcW w:w="2092" w:type="dxa"/>
            <w:tcMar>
              <w:bottom w:w="284" w:type="dxa"/>
            </w:tcMar>
          </w:tcPr>
          <w:p w14:paraId="47F148F0" w14:textId="0469E0FF" w:rsidR="007B26F5" w:rsidRDefault="007B26F5" w:rsidP="00B908B6">
            <w:pPr>
              <w:pStyle w:val="KAS-P-Flietext"/>
            </w:pPr>
          </w:p>
        </w:tc>
      </w:tr>
      <w:tr w:rsidR="007B26F5" w14:paraId="302BA9A4" w14:textId="77777777" w:rsidTr="00B908B6">
        <w:tc>
          <w:tcPr>
            <w:tcW w:w="7675" w:type="dxa"/>
            <w:gridSpan w:val="3"/>
            <w:tcMar>
              <w:bottom w:w="284" w:type="dxa"/>
            </w:tcMar>
          </w:tcPr>
          <w:p w14:paraId="366FF8C2" w14:textId="78A84455" w:rsidR="007B26F5" w:rsidRPr="00457057" w:rsidRDefault="007B26F5" w:rsidP="00B908B6">
            <w:pPr>
              <w:pStyle w:val="KAS-P-Flietext"/>
              <w:rPr>
                <w:i/>
                <w:iCs/>
                <w:sz w:val="16"/>
                <w:szCs w:val="20"/>
              </w:rPr>
            </w:pPr>
            <w:r w:rsidRPr="00457057">
              <w:rPr>
                <w:i/>
                <w:iCs/>
                <w:sz w:val="16"/>
                <w:szCs w:val="20"/>
              </w:rPr>
              <w:t>Sollte Ihnen die Teilnahme trotz Ihrer verbindlichen Anmeldung nicht möglich sein, benachrichtigen Sie bitte umgehend schriftlich die in Ihrem Programm ausgewiesenen Ansprechpartner per E-Mail unter Angabe der Veranstaltungsnummer und der Thematik.</w:t>
            </w:r>
          </w:p>
          <w:p w14:paraId="24714604" w14:textId="77777777" w:rsidR="007B26F5" w:rsidRPr="00457057" w:rsidRDefault="007B26F5" w:rsidP="00B908B6">
            <w:pPr>
              <w:pStyle w:val="KAS-P-Flietext"/>
              <w:rPr>
                <w:i/>
                <w:iCs/>
                <w:sz w:val="16"/>
                <w:szCs w:val="20"/>
              </w:rPr>
            </w:pPr>
          </w:p>
          <w:p w14:paraId="2897BAEE" w14:textId="77777777" w:rsidR="007B26F5" w:rsidRDefault="007B26F5" w:rsidP="00B908B6">
            <w:pPr>
              <w:pStyle w:val="KAS-P-Datenschutz"/>
            </w:pPr>
            <w:r w:rsidRPr="00BB034C">
              <w:t xml:space="preserve">Ihre persönlichen Daten werden gemäß Art. 4 DSGVO im Einklang mit den Bestimmungen der EU-Datenschutz-Grundverordnung (DSGVO) und dem Bundesdatenschutzgesetz (BDSG-neu) von der Konrad-Adenauer-Stiftung e.V. verarbeitet und zur Durchführung der Veranstaltung verwendet. Informationen über Ihre Rechte finden Sie hier: </w:t>
            </w:r>
            <w:hyperlink r:id="rId17" w:history="1">
              <w:r w:rsidRPr="00BB034C">
                <w:t>https://www.kas.de/DSGVO-Veranstaltung</w:t>
              </w:r>
            </w:hyperlink>
            <w:r w:rsidRPr="00BB034C">
              <w:t>.</w:t>
            </w:r>
          </w:p>
          <w:p w14:paraId="5FEB0E22" w14:textId="77777777" w:rsidR="007B26F5" w:rsidRPr="00BB034C" w:rsidRDefault="007B26F5" w:rsidP="00B908B6">
            <w:pPr>
              <w:pStyle w:val="KAS-P-Flietext"/>
              <w:rPr>
                <w:i/>
                <w:sz w:val="16"/>
              </w:rPr>
            </w:pPr>
          </w:p>
          <w:p w14:paraId="578A07BD" w14:textId="77777777" w:rsidR="007B26F5" w:rsidRDefault="007B26F5" w:rsidP="00B908B6">
            <w:pPr>
              <w:pStyle w:val="KAS-P-Datenschutz"/>
            </w:pPr>
            <w:r w:rsidRPr="002A6552">
              <w:t xml:space="preserve">Die Veranstaltung wird multimedial begleitet. </w:t>
            </w:r>
            <w:r w:rsidRPr="00BB034C">
              <w:t>Mit der Anmeldung erklären Sie Ihr Einverständnis, dass die Konrad-Adenauer-Stiftung e.V. das vor, während oder nach der Veranstaltung entstandene Foto- und Filmmaterial zeitlich unbegrenzt sowohl im Online- als auch Printformat für Zwecke der Presse</w:t>
            </w:r>
            <w:r>
              <w:t>-</w:t>
            </w:r>
            <w:r w:rsidRPr="00BB034C">
              <w:t xml:space="preserve"> und Öffentlichkeitsarbeit verwenden darf. Sollten Sie mit der Aufnahme und der Veröffentlichung von Bildern Ihrer Person nicht einverstanden sein, bitten wir um unmittelbare Mitteilung beim Gästeservice zu Beginn der Veranstaltung. Ihnen werden dann gesonderte Plätze zugewiesen.</w:t>
            </w:r>
          </w:p>
          <w:p w14:paraId="6557D23F" w14:textId="77777777" w:rsidR="007B26F5" w:rsidRDefault="007B26F5" w:rsidP="00B908B6">
            <w:pPr>
              <w:pStyle w:val="KAS-P-Flietext"/>
            </w:pPr>
          </w:p>
          <w:p w14:paraId="7529AD00" w14:textId="77777777" w:rsidR="007B26F5" w:rsidRPr="00457057" w:rsidRDefault="007B26F5" w:rsidP="00B908B6">
            <w:pPr>
              <w:pStyle w:val="KAS-P-Flietext"/>
              <w:rPr>
                <w:i/>
                <w:iCs/>
              </w:rPr>
            </w:pPr>
            <w:hyperlink r:id="rId18" w:history="1">
              <w:r w:rsidRPr="00457057">
                <w:rPr>
                  <w:rStyle w:val="Hyperlink"/>
                  <w:i/>
                  <w:iCs/>
                  <w:sz w:val="16"/>
                  <w:szCs w:val="20"/>
                </w:rPr>
                <w:t>Allgemeine Geschäftsbedingungen - Politische Bildung - Konrad-Adenauer-Stiftung</w:t>
              </w:r>
            </w:hyperlink>
          </w:p>
        </w:tc>
        <w:tc>
          <w:tcPr>
            <w:tcW w:w="2092" w:type="dxa"/>
            <w:tcMar>
              <w:bottom w:w="284" w:type="dxa"/>
            </w:tcMar>
          </w:tcPr>
          <w:p w14:paraId="5ADECB57" w14:textId="77777777" w:rsidR="007B26F5" w:rsidRDefault="007B26F5" w:rsidP="00B908B6">
            <w:pPr>
              <w:pStyle w:val="KAS-P-Flietext"/>
            </w:pPr>
          </w:p>
        </w:tc>
      </w:tr>
    </w:tbl>
    <w:p w14:paraId="3132E26F" w14:textId="77777777" w:rsidR="00DA4384" w:rsidRDefault="00DA4384" w:rsidP="007B26F5">
      <w:pPr>
        <w:pStyle w:val="KAS-P-Datenschutz"/>
      </w:pPr>
    </w:p>
    <w:sectPr w:rsidR="00DA4384" w:rsidSect="00FD78F0">
      <w:headerReference w:type="default" r:id="rId19"/>
      <w:footerReference w:type="default" r:id="rId20"/>
      <w:headerReference w:type="first" r:id="rId21"/>
      <w:footerReference w:type="first" r:id="rId22"/>
      <w:endnotePr>
        <w:numFmt w:val="decimal"/>
      </w:endnotePr>
      <w:type w:val="continuous"/>
      <w:pgSz w:w="11906" w:h="16838" w:code="9"/>
      <w:pgMar w:top="3187" w:right="919" w:bottom="1134" w:left="1191" w:header="680" w:footer="284" w:gutter="0"/>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28F5" w14:textId="77777777" w:rsidR="00702ACD" w:rsidRPr="00FB2C98" w:rsidRDefault="00702ACD"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660E2E8C" w14:textId="77777777" w:rsidR="00702ACD" w:rsidRDefault="00702ACD" w:rsidP="00B30FED">
      <w:pPr>
        <w:spacing w:after="0" w:line="240" w:lineRule="auto"/>
      </w:pPr>
      <w:r>
        <w:continuationSeparator/>
      </w:r>
    </w:p>
  </w:endnote>
  <w:endnote w:type="continuationNotice" w:id="1">
    <w:p w14:paraId="286A7B38" w14:textId="77777777" w:rsidR="00F4244B" w:rsidRDefault="00F42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094"/>
      <w:gridCol w:w="1572"/>
    </w:tblGrid>
    <w:tr w:rsidR="001A01E6" w14:paraId="7DC2BF79" w14:textId="77777777" w:rsidTr="00656973">
      <w:tc>
        <w:tcPr>
          <w:tcW w:w="0" w:type="auto"/>
          <w:tcMar>
            <w:right w:w="425" w:type="dxa"/>
          </w:tcMar>
        </w:tcPr>
        <w:p w14:paraId="00D97F62" w14:textId="77777777" w:rsidR="001A01E6" w:rsidRDefault="001A01E6" w:rsidP="001A01E6">
          <w:pPr>
            <w:pStyle w:val="KAS-P-Fu"/>
          </w:pPr>
          <w:r w:rsidRPr="00C03055">
            <w:rPr>
              <w:b/>
            </w:rPr>
            <w:t>Konrad-Adenauer-Stiftung e. V</w:t>
          </w:r>
          <w:r>
            <w:t>.</w:t>
          </w:r>
        </w:p>
        <w:p w14:paraId="32F88315" w14:textId="77777777" w:rsidR="001A01E6" w:rsidRDefault="001A01E6" w:rsidP="001A01E6">
          <w:pPr>
            <w:pStyle w:val="KAS-P-Fu"/>
          </w:pPr>
          <w:r>
            <w:t>Lange Straße 51, 70174 Stuttgart</w:t>
          </w:r>
        </w:p>
      </w:tc>
      <w:tc>
        <w:tcPr>
          <w:tcW w:w="0" w:type="auto"/>
          <w:tcMar>
            <w:right w:w="425" w:type="dxa"/>
          </w:tcMar>
        </w:tcPr>
        <w:p w14:paraId="02C9841E" w14:textId="77777777" w:rsidR="001A01E6" w:rsidRDefault="001A01E6" w:rsidP="001A01E6">
          <w:pPr>
            <w:pStyle w:val="KAS-P-Fu"/>
          </w:pPr>
          <w:r>
            <w:t xml:space="preserve">T +49 711 / 870 309-50 </w:t>
          </w:r>
        </w:p>
        <w:p w14:paraId="07DE1675" w14:textId="77777777" w:rsidR="001A01E6" w:rsidRDefault="001A01E6" w:rsidP="001A01E6">
          <w:pPr>
            <w:pStyle w:val="KAS-P-Fu"/>
          </w:pPr>
          <w:r>
            <w:t>F +49 711 / 870 309-55</w:t>
          </w:r>
        </w:p>
      </w:tc>
      <w:tc>
        <w:tcPr>
          <w:tcW w:w="0" w:type="auto"/>
          <w:tcMar>
            <w:right w:w="425" w:type="dxa"/>
          </w:tcMar>
        </w:tcPr>
        <w:p w14:paraId="6E102E07" w14:textId="77777777" w:rsidR="001A01E6" w:rsidRPr="00C03055" w:rsidRDefault="001A01E6" w:rsidP="001A01E6">
          <w:pPr>
            <w:pStyle w:val="KAS-P-Fu"/>
            <w:rPr>
              <w:rStyle w:val="KAS-P-Link"/>
            </w:rPr>
          </w:pPr>
          <w:r>
            <w:rPr>
              <w:rStyle w:val="KAS-P-Link"/>
            </w:rPr>
            <w:t>kas-bw@kas.de</w:t>
          </w:r>
        </w:p>
      </w:tc>
    </w:tr>
  </w:tbl>
  <w:p w14:paraId="333884B6" w14:textId="77777777" w:rsidR="006163F6" w:rsidRDefault="006163F6">
    <w:pPr>
      <w:pStyle w:val="Fuzeile"/>
    </w:pPr>
    <w:r>
      <w:rPr>
        <w:noProof/>
        <w:lang w:eastAsia="de-DE"/>
      </w:rPr>
      <mc:AlternateContent>
        <mc:Choice Requires="wps">
          <w:drawing>
            <wp:anchor distT="0" distB="0" distL="114300" distR="114300" simplePos="0" relativeHeight="251658243" behindDoc="0" locked="0" layoutInCell="1" allowOverlap="1" wp14:anchorId="38B48537" wp14:editId="00675C29">
              <wp:simplePos x="0" y="0"/>
              <wp:positionH relativeFrom="page">
                <wp:posOffset>5894070</wp:posOffset>
              </wp:positionH>
              <wp:positionV relativeFrom="page">
                <wp:posOffset>10109835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B0BDAF"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48537" id="_x0000_t202" coordsize="21600,21600" o:spt="202" path="m,l,21600r21600,l21600,xe">
              <v:stroke joinstyle="miter"/>
              <v:path gradientshapeok="t" o:connecttype="rect"/>
            </v:shapetype>
            <v:shape id="Textfeld 6" o:spid="_x0000_s1029" type="#_x0000_t202" style="position:absolute;margin-left:464.1pt;margin-top:796.05pt;width:85.05pt;height:14.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" filled="f" stroked="f" strokeweight=".5pt">
              <v:textbox inset="0,0,0,0">
                <w:txbxContent>
                  <w:p w14:paraId="68B0BDAF"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9"/>
      <w:gridCol w:w="1778"/>
      <w:gridCol w:w="1653"/>
    </w:tblGrid>
    <w:tr w:rsidR="006163F6" w14:paraId="3980CCA4" w14:textId="77777777" w:rsidTr="00656973">
      <w:tc>
        <w:tcPr>
          <w:tcW w:w="0" w:type="auto"/>
          <w:tcMar>
            <w:right w:w="425" w:type="dxa"/>
          </w:tcMar>
        </w:tcPr>
        <w:p w14:paraId="1C33C829" w14:textId="77777777" w:rsidR="006163F6" w:rsidRDefault="006163F6" w:rsidP="00656973">
          <w:pPr>
            <w:pStyle w:val="KAS-P-Fu"/>
          </w:pPr>
          <w:r w:rsidRPr="00C03055">
            <w:rPr>
              <w:b/>
            </w:rPr>
            <w:t>Konrad-Adenauer-Stiftung e. V</w:t>
          </w:r>
          <w:r>
            <w:t>.</w:t>
          </w:r>
        </w:p>
        <w:p w14:paraId="09929DE5" w14:textId="77777777" w:rsidR="006163F6" w:rsidRDefault="006A2DA4" w:rsidP="00656973">
          <w:pPr>
            <w:pStyle w:val="KAS-P-Fu"/>
          </w:pPr>
          <w:r>
            <w:t>Rathausallee 12, 53757 Sankt Augustin</w:t>
          </w:r>
        </w:p>
      </w:tc>
      <w:tc>
        <w:tcPr>
          <w:tcW w:w="0" w:type="auto"/>
          <w:tcMar>
            <w:right w:w="425" w:type="dxa"/>
          </w:tcMar>
        </w:tcPr>
        <w:p w14:paraId="58C01B3A" w14:textId="77777777" w:rsidR="006163F6" w:rsidRDefault="006163F6" w:rsidP="00656973">
          <w:pPr>
            <w:pStyle w:val="KAS-P-Fu"/>
          </w:pPr>
          <w:r>
            <w:t xml:space="preserve">T +49 </w:t>
          </w:r>
          <w:r w:rsidR="006A2DA4">
            <w:t>2241</w:t>
          </w:r>
          <w:r>
            <w:t> / </w:t>
          </w:r>
          <w:r w:rsidR="006A2DA4">
            <w:t>246</w:t>
          </w:r>
          <w:r>
            <w:t xml:space="preserve">-0 </w:t>
          </w:r>
        </w:p>
        <w:p w14:paraId="5CE17362" w14:textId="77777777" w:rsidR="006163F6" w:rsidRDefault="006163F6" w:rsidP="00656973">
          <w:pPr>
            <w:pStyle w:val="KAS-P-Fu"/>
          </w:pPr>
        </w:p>
      </w:tc>
      <w:tc>
        <w:tcPr>
          <w:tcW w:w="0" w:type="auto"/>
          <w:tcMar>
            <w:right w:w="425" w:type="dxa"/>
          </w:tcMar>
        </w:tcPr>
        <w:p w14:paraId="50146558" w14:textId="77777777" w:rsidR="006163F6" w:rsidRPr="00C03055" w:rsidRDefault="006163F6" w:rsidP="00656973">
          <w:pPr>
            <w:pStyle w:val="KAS-P-Fu"/>
            <w:rPr>
              <w:rStyle w:val="KAS-P-Link"/>
            </w:rPr>
          </w:pPr>
          <w:r w:rsidRPr="00C03055">
            <w:rPr>
              <w:rStyle w:val="KAS-P-Link"/>
            </w:rPr>
            <w:t>zentrale@kas.de</w:t>
          </w:r>
        </w:p>
      </w:tc>
    </w:tr>
  </w:tbl>
  <w:p w14:paraId="1D378A18" w14:textId="77777777" w:rsidR="006163F6" w:rsidRDefault="006163F6">
    <w:pPr>
      <w:pStyle w:val="Fuzeile"/>
    </w:pPr>
    <w:r>
      <w:rPr>
        <w:noProof/>
        <w:lang w:eastAsia="de-DE"/>
      </w:rPr>
      <mc:AlternateContent>
        <mc:Choice Requires="wps">
          <w:drawing>
            <wp:anchor distT="0" distB="0" distL="114300" distR="114300" simplePos="0" relativeHeight="251658242" behindDoc="0" locked="0" layoutInCell="1" allowOverlap="1" wp14:anchorId="040BA162" wp14:editId="4D3ACD0C">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80F61"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BA162" id="_x0000_t202" coordsize="21600,21600" o:spt="202" path="m,l,21600r21600,l21600,xe">
              <v:stroke joinstyle="miter"/>
              <v:path gradientshapeok="t" o:connecttype="rect"/>
            </v:shapetype>
            <v:shape id="Textfeld 12" o:spid="_x0000_s1032" type="#_x0000_t202" style="position:absolute;margin-left:464.1pt;margin-top:796.05pt;width:85.05pt;height:14.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HXXwIAADQ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" filled="f" stroked="f" strokeweight=".5pt">
              <v:textbox inset="0,0,0,0">
                <w:txbxContent>
                  <w:p w14:paraId="4F980F61"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2AD1A" w14:textId="77777777" w:rsidR="00702ACD" w:rsidRDefault="00702ACD" w:rsidP="00B30FED">
      <w:pPr>
        <w:spacing w:after="0" w:line="240" w:lineRule="auto"/>
      </w:pPr>
      <w:r>
        <w:separator/>
      </w:r>
    </w:p>
  </w:footnote>
  <w:footnote w:type="continuationSeparator" w:id="0">
    <w:p w14:paraId="74E3C879" w14:textId="77777777" w:rsidR="00702ACD" w:rsidRDefault="00702ACD" w:rsidP="00B30FED">
      <w:pPr>
        <w:spacing w:after="0" w:line="240" w:lineRule="auto"/>
      </w:pPr>
      <w:r>
        <w:continuationSeparator/>
      </w:r>
    </w:p>
  </w:footnote>
  <w:footnote w:type="continuationNotice" w:id="1">
    <w:p w14:paraId="0BF96CBC" w14:textId="77777777" w:rsidR="00F4244B" w:rsidRDefault="00F42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724C" w14:textId="77777777" w:rsidR="006163F6" w:rsidRDefault="00980604">
    <w:pPr>
      <w:pStyle w:val="Kopfzeile"/>
    </w:pPr>
    <w:r>
      <w:rPr>
        <w:noProof/>
        <w:lang w:eastAsia="de-DE"/>
      </w:rPr>
      <mc:AlternateContent>
        <mc:Choice Requires="wps">
          <w:drawing>
            <wp:anchor distT="0" distB="0" distL="114300" distR="114300" simplePos="0" relativeHeight="251658248" behindDoc="0" locked="0" layoutInCell="1" allowOverlap="1" wp14:anchorId="307E54AA" wp14:editId="7982DE1D">
              <wp:simplePos x="0" y="0"/>
              <wp:positionH relativeFrom="page">
                <wp:posOffset>5894070</wp:posOffset>
              </wp:positionH>
              <wp:positionV relativeFrom="page">
                <wp:posOffset>2012950</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D911C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fldSimple w:instr=" NUMPAGES   \* MERGEFORMAT ">
                            <w:r w:rsidR="00B92246">
                              <w:rPr>
                                <w:noProof/>
                              </w:rPr>
                              <w:t>3</w:t>
                            </w:r>
                          </w:fldSimple>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E54AA" id="_x0000_t202" coordsize="21600,21600" o:spt="202" path="m,l,21600r21600,l21600,xe">
              <v:stroke joinstyle="miter"/>
              <v:path gradientshapeok="t" o:connecttype="rect"/>
            </v:shapetype>
            <v:shape id="Textfeld 28" o:spid="_x0000_s1026" type="#_x0000_t202" style="position:absolute;margin-left:464.1pt;margin-top:158.5pt;width:85.05pt;height:14.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dJXAIAAC0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" filled="f" stroked="f" strokeweight=".5pt">
              <v:textbox inset="0,0,0,0">
                <w:txbxContent>
                  <w:p w14:paraId="63D911C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B92246">
                      <w:rPr>
                        <w:noProof/>
                      </w:rPr>
                      <w:t>3</w:t>
                    </w:r>
                    <w:r w:rsidR="00674E4B">
                      <w:fldChar w:fldCharType="end"/>
                    </w:r>
                    <w:r w:rsidR="00674E4B">
                      <w:t>/</w:t>
                    </w:r>
                    <w:fldSimple w:instr=" NUMPAGES   \* MERGEFORMAT ">
                      <w:r w:rsidR="00B92246">
                        <w:rPr>
                          <w:noProof/>
                        </w:rPr>
                        <w:t>3</w:t>
                      </w:r>
                    </w:fldSimple>
                    <w:r>
                      <w:t xml:space="preserve"> </w:t>
                    </w:r>
                  </w:p>
                </w:txbxContent>
              </v:textbox>
              <w10:wrap anchorx="page" anchory="page"/>
            </v:shape>
          </w:pict>
        </mc:Fallback>
      </mc:AlternateContent>
    </w:r>
    <w:r w:rsidR="00FC6CCA">
      <w:rPr>
        <w:noProof/>
        <w:lang w:eastAsia="de-DE"/>
      </w:rPr>
      <mc:AlternateContent>
        <mc:Choice Requires="wps">
          <w:drawing>
            <wp:anchor distT="0" distB="0" distL="114300" distR="114300" simplePos="0" relativeHeight="251658245" behindDoc="0" locked="0" layoutInCell="1" allowOverlap="1" wp14:anchorId="2C8FEF01" wp14:editId="28D0C591">
              <wp:simplePos x="0" y="0"/>
              <wp:positionH relativeFrom="page">
                <wp:posOffset>755780</wp:posOffset>
              </wp:positionH>
              <wp:positionV relativeFrom="page">
                <wp:posOffset>1336040</wp:posOffset>
              </wp:positionV>
              <wp:extent cx="3542400" cy="601200"/>
              <wp:effectExtent l="0" t="0" r="127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3227A87D" w14:textId="77777777" w:rsidR="00B55C3A" w:rsidRPr="00B55C3A" w:rsidRDefault="004B340C" w:rsidP="004B340C">
                          <w:pPr>
                            <w:rPr>
                              <w:rFonts w:ascii="Open Sans" w:eastAsiaTheme="majorEastAsia" w:hAnsi="Open Sans" w:cstheme="majorBidi"/>
                              <w:b/>
                              <w:bCs/>
                              <w:color w:val="004682" w:themeColor="accent1"/>
                              <w:szCs w:val="26"/>
                            </w:rPr>
                          </w:pPr>
                          <w:r w:rsidRPr="004B340C">
                            <w:rPr>
                              <w:rFonts w:ascii="Open Sans" w:eastAsiaTheme="majorEastAsia" w:hAnsi="Open Sans" w:cstheme="majorBidi"/>
                              <w:b/>
                              <w:bCs/>
                              <w:color w:val="004682" w:themeColor="accent1"/>
                              <w:szCs w:val="26"/>
                            </w:rPr>
                            <w:t>Politisches Bildungsforum Baden-Württemberg</w:t>
                          </w:r>
                          <w:r>
                            <w:rPr>
                              <w:rFonts w:ascii="Open Sans" w:eastAsiaTheme="majorEastAsia" w:hAnsi="Open Sans" w:cstheme="majorBidi"/>
                              <w:b/>
                              <w:bCs/>
                              <w:color w:val="004682" w:themeColor="accent1"/>
                              <w:szCs w:val="26"/>
                            </w:rPr>
                            <w:br/>
                          </w:r>
                          <w:r w:rsidRPr="004B340C">
                            <w:rPr>
                              <w:rFonts w:ascii="Open Sans" w:eastAsiaTheme="majorEastAsia" w:hAnsi="Open Sans" w:cstheme="majorBidi"/>
                              <w:b/>
                              <w:bCs/>
                              <w:color w:val="004682" w:themeColor="accent1"/>
                              <w:szCs w:val="26"/>
                            </w:rPr>
                            <w:t>Landesbüro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FEF01" id="Textfeld 2" o:spid="_x0000_s1027" type="#_x0000_t202" style="position:absolute;margin-left:59.5pt;margin-top:105.2pt;width:278.95pt;height:47.3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" filled="f" stroked="f">
              <v:textbox inset="0,0,0,0">
                <w:txbxContent>
                  <w:p w14:paraId="3227A87D" w14:textId="77777777" w:rsidR="00B55C3A" w:rsidRPr="00B55C3A" w:rsidRDefault="004B340C" w:rsidP="004B340C">
                    <w:pPr>
                      <w:rPr>
                        <w:rFonts w:ascii="Open Sans" w:eastAsiaTheme="majorEastAsia" w:hAnsi="Open Sans" w:cstheme="majorBidi"/>
                        <w:b/>
                        <w:bCs/>
                        <w:color w:val="004682" w:themeColor="accent1"/>
                        <w:szCs w:val="26"/>
                      </w:rPr>
                    </w:pPr>
                    <w:r w:rsidRPr="004B340C">
                      <w:rPr>
                        <w:rFonts w:ascii="Open Sans" w:eastAsiaTheme="majorEastAsia" w:hAnsi="Open Sans" w:cstheme="majorBidi"/>
                        <w:b/>
                        <w:bCs/>
                        <w:color w:val="004682" w:themeColor="accent1"/>
                        <w:szCs w:val="26"/>
                      </w:rPr>
                      <w:t>Politisches Bildungsforum Baden-Württemberg</w:t>
                    </w:r>
                    <w:r>
                      <w:rPr>
                        <w:rFonts w:ascii="Open Sans" w:eastAsiaTheme="majorEastAsia" w:hAnsi="Open Sans" w:cstheme="majorBidi"/>
                        <w:b/>
                        <w:bCs/>
                        <w:color w:val="004682" w:themeColor="accent1"/>
                        <w:szCs w:val="26"/>
                      </w:rPr>
                      <w:br/>
                    </w:r>
                    <w:r w:rsidRPr="004B340C">
                      <w:rPr>
                        <w:rFonts w:ascii="Open Sans" w:eastAsiaTheme="majorEastAsia" w:hAnsi="Open Sans" w:cstheme="majorBidi"/>
                        <w:b/>
                        <w:bCs/>
                        <w:color w:val="004682" w:themeColor="accent1"/>
                        <w:szCs w:val="26"/>
                      </w:rPr>
                      <w:t>Landesbüro Stuttgart</w:t>
                    </w:r>
                  </w:p>
                </w:txbxContent>
              </v:textbox>
              <w10:wrap anchorx="page" anchory="page"/>
            </v:shape>
          </w:pict>
        </mc:Fallback>
      </mc:AlternateContent>
    </w:r>
    <w:r w:rsidR="0098000C">
      <w:rPr>
        <w:noProof/>
        <w:lang w:eastAsia="de-DE"/>
      </w:rPr>
      <mc:AlternateContent>
        <mc:Choice Requires="wps">
          <w:drawing>
            <wp:anchor distT="0" distB="0" distL="114300" distR="114300" simplePos="0" relativeHeight="251658244" behindDoc="0" locked="0" layoutInCell="1" allowOverlap="1" wp14:anchorId="6C381B19" wp14:editId="3F747C9A">
              <wp:simplePos x="0" y="0"/>
              <wp:positionH relativeFrom="page">
                <wp:posOffset>718457</wp:posOffset>
              </wp:positionH>
              <wp:positionV relativeFrom="page">
                <wp:posOffset>811763</wp:posOffset>
              </wp:positionV>
              <wp:extent cx="4266000" cy="550947"/>
              <wp:effectExtent l="0" t="0" r="127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258DB549" w14:textId="77777777" w:rsidR="00FC6CCA" w:rsidRDefault="0098000C" w:rsidP="00FC6CCA">
                          <w:pPr>
                            <w:pStyle w:val="KAS-P-Topic"/>
                          </w:pPr>
                          <w:r>
                            <w:t>Programm</w:t>
                          </w:r>
                        </w:p>
                        <w:p w14:paraId="487082F7" w14:textId="77777777" w:rsidR="0098000C" w:rsidRDefault="0098000C" w:rsidP="00FC6CCA">
                          <w:pPr>
                            <w:pStyle w:val="KAS-P-H2"/>
                          </w:pPr>
                        </w:p>
                        <w:p w14:paraId="1F5D2895" w14:textId="77777777" w:rsidR="0098000C" w:rsidRDefault="0098000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381B19" id="_x0000_s1028" type="#_x0000_t202" style="position:absolute;margin-left:56.55pt;margin-top:63.9pt;width:335.9pt;height:43.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" filled="f" stroked="f">
              <v:textbox inset="0,0,0,0">
                <w:txbxContent>
                  <w:p w14:paraId="258DB549" w14:textId="77777777" w:rsidR="00FC6CCA" w:rsidRDefault="0098000C" w:rsidP="00FC6CCA">
                    <w:pPr>
                      <w:pStyle w:val="KAS-P-Topic"/>
                    </w:pPr>
                    <w:r>
                      <w:t>Programm</w:t>
                    </w:r>
                  </w:p>
                  <w:p w14:paraId="487082F7" w14:textId="77777777" w:rsidR="0098000C" w:rsidRDefault="0098000C" w:rsidP="00FC6CCA">
                    <w:pPr>
                      <w:pStyle w:val="KAS-P-H2"/>
                    </w:pPr>
                  </w:p>
                  <w:p w14:paraId="1F5D2895" w14:textId="77777777" w:rsidR="0098000C" w:rsidRDefault="0098000C"/>
                </w:txbxContent>
              </v:textbox>
              <w10:wrap anchorx="page" anchory="page"/>
            </v:shape>
          </w:pict>
        </mc:Fallback>
      </mc:AlternateContent>
    </w:r>
    <w:r w:rsidR="006163F6">
      <w:rPr>
        <w:noProof/>
        <w:lang w:eastAsia="de-DE"/>
      </w:rPr>
      <w:drawing>
        <wp:anchor distT="0" distB="0" distL="114300" distR="114300" simplePos="0" relativeHeight="251658240" behindDoc="0" locked="0" layoutInCell="1" allowOverlap="1" wp14:anchorId="72DCF6C9" wp14:editId="21F46ADE">
          <wp:simplePos x="0" y="0"/>
          <wp:positionH relativeFrom="page">
            <wp:posOffset>5015230</wp:posOffset>
          </wp:positionH>
          <wp:positionV relativeFrom="page">
            <wp:posOffset>543560</wp:posOffset>
          </wp:positionV>
          <wp:extent cx="1990800" cy="655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C397" w14:textId="77777777" w:rsidR="006163F6" w:rsidRDefault="00193E9B">
    <w:pPr>
      <w:pStyle w:val="Kopfzeile"/>
    </w:pPr>
    <w:r>
      <w:rPr>
        <w:noProof/>
        <w:lang w:eastAsia="de-DE"/>
      </w:rPr>
      <mc:AlternateContent>
        <mc:Choice Requires="wps">
          <w:drawing>
            <wp:anchor distT="0" distB="0" distL="114300" distR="114300" simplePos="0" relativeHeight="251658247" behindDoc="0" locked="0" layoutInCell="1" allowOverlap="1" wp14:anchorId="184747D2" wp14:editId="019AFC3D">
              <wp:simplePos x="0" y="0"/>
              <wp:positionH relativeFrom="page">
                <wp:posOffset>756285</wp:posOffset>
              </wp:positionH>
              <wp:positionV relativeFrom="page">
                <wp:posOffset>1336040</wp:posOffset>
              </wp:positionV>
              <wp:extent cx="3542400" cy="601200"/>
              <wp:effectExtent l="0" t="0" r="1270" b="889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7BAF43A7" w14:textId="77777777" w:rsidR="004A036D" w:rsidRDefault="004A036D" w:rsidP="004A036D">
                          <w:r w:rsidRPr="005372FD">
                            <w:rPr>
                              <w:rFonts w:ascii="Open Sans" w:eastAsiaTheme="majorEastAsia" w:hAnsi="Open Sans" w:cstheme="majorBidi"/>
                              <w:b/>
                              <w:bCs/>
                              <w:color w:val="004682" w:themeColor="accent1"/>
                              <w:szCs w:val="26"/>
                            </w:rPr>
                            <w:t>Abteilung oder Politisches Bildungsforum</w:t>
                          </w:r>
                        </w:p>
                        <w:p w14:paraId="0DC352EF"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747D2" id="_x0000_t202" coordsize="21600,21600" o:spt="202" path="m,l,21600r21600,l21600,xe">
              <v:stroke joinstyle="miter"/>
              <v:path gradientshapeok="t" o:connecttype="rect"/>
            </v:shapetype>
            <v:shape id="_x0000_s1030" type="#_x0000_t202" style="position:absolute;margin-left:59.55pt;margin-top:105.2pt;width:278.95pt;height:47.3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" filled="f" stroked="f">
              <v:textbox inset="0,0,0,0">
                <w:txbxContent>
                  <w:p w14:paraId="7BAF43A7" w14:textId="77777777" w:rsidR="004A036D" w:rsidRDefault="004A036D" w:rsidP="004A036D">
                    <w:r w:rsidRPr="005372FD">
                      <w:rPr>
                        <w:rFonts w:ascii="Open Sans" w:eastAsiaTheme="majorEastAsia" w:hAnsi="Open Sans" w:cstheme="majorBidi"/>
                        <w:b/>
                        <w:bCs/>
                        <w:color w:val="004682" w:themeColor="accent1"/>
                        <w:szCs w:val="26"/>
                      </w:rPr>
                      <w:t>Abteilung oder Politisches Bildungsforum</w:t>
                    </w:r>
                  </w:p>
                  <w:p w14:paraId="0DC352EF" w14:textId="77777777" w:rsidR="00193E9B" w:rsidRDefault="00193E9B" w:rsidP="00193E9B"/>
                </w:txbxContent>
              </v:textbox>
              <w10:wrap anchorx="page" anchory="page"/>
            </v:shape>
          </w:pict>
        </mc:Fallback>
      </mc:AlternateContent>
    </w:r>
    <w:r>
      <w:rPr>
        <w:noProof/>
        <w:lang w:eastAsia="de-DE"/>
      </w:rPr>
      <mc:AlternateContent>
        <mc:Choice Requires="wps">
          <w:drawing>
            <wp:anchor distT="0" distB="0" distL="114300" distR="114300" simplePos="0" relativeHeight="251658246" behindDoc="0" locked="0" layoutInCell="1" allowOverlap="1" wp14:anchorId="31CB73CE" wp14:editId="652661FC">
              <wp:simplePos x="0" y="0"/>
              <wp:positionH relativeFrom="page">
                <wp:posOffset>716280</wp:posOffset>
              </wp:positionH>
              <wp:positionV relativeFrom="page">
                <wp:posOffset>810260</wp:posOffset>
              </wp:positionV>
              <wp:extent cx="4266000" cy="550800"/>
              <wp:effectExtent l="0" t="0" r="127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800"/>
                      </a:xfrm>
                      <a:prstGeom prst="rect">
                        <a:avLst/>
                      </a:prstGeom>
                      <a:noFill/>
                      <a:ln w="9525">
                        <a:noFill/>
                        <a:miter lim="800000"/>
                        <a:headEnd/>
                        <a:tailEnd/>
                      </a:ln>
                    </wps:spPr>
                    <wps:txbx>
                      <w:txbxContent>
                        <w:p w14:paraId="60C25FCC" w14:textId="77777777" w:rsidR="00193E9B" w:rsidRDefault="00193E9B" w:rsidP="00193E9B">
                          <w:pPr>
                            <w:pStyle w:val="KAS-P-Topic"/>
                          </w:pPr>
                          <w:r>
                            <w:t>Programm</w:t>
                          </w:r>
                        </w:p>
                        <w:p w14:paraId="1BE1F53F" w14:textId="77777777" w:rsidR="00193E9B" w:rsidRDefault="00193E9B" w:rsidP="00193E9B">
                          <w:pPr>
                            <w:pStyle w:val="KAS-P-H2"/>
                          </w:pPr>
                        </w:p>
                        <w:p w14:paraId="468A2716"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B73CE" id="_x0000_s1031" type="#_x0000_t202" style="position:absolute;margin-left:56.4pt;margin-top:63.8pt;width:335.9pt;height:43.3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" filled="f" stroked="f">
              <v:textbox inset="0,0,0,0">
                <w:txbxContent>
                  <w:p w14:paraId="60C25FCC" w14:textId="77777777" w:rsidR="00193E9B" w:rsidRDefault="00193E9B" w:rsidP="00193E9B">
                    <w:pPr>
                      <w:pStyle w:val="KAS-P-Topic"/>
                    </w:pPr>
                    <w:r>
                      <w:t>Programm</w:t>
                    </w:r>
                  </w:p>
                  <w:p w14:paraId="1BE1F53F" w14:textId="77777777" w:rsidR="00193E9B" w:rsidRDefault="00193E9B" w:rsidP="00193E9B">
                    <w:pPr>
                      <w:pStyle w:val="KAS-P-H2"/>
                    </w:pPr>
                  </w:p>
                  <w:p w14:paraId="468A2716" w14:textId="77777777" w:rsidR="00193E9B" w:rsidRDefault="00193E9B" w:rsidP="00193E9B"/>
                </w:txbxContent>
              </v:textbox>
              <w10:wrap anchorx="page" anchory="page"/>
            </v:shape>
          </w:pict>
        </mc:Fallback>
      </mc:AlternateContent>
    </w:r>
    <w:r w:rsidR="006163F6">
      <w:rPr>
        <w:noProof/>
        <w:lang w:eastAsia="de-DE"/>
      </w:rPr>
      <w:drawing>
        <wp:anchor distT="0" distB="0" distL="114300" distR="114300" simplePos="0" relativeHeight="251658241" behindDoc="0" locked="0" layoutInCell="1" allowOverlap="1" wp14:anchorId="0C89E840" wp14:editId="219FA1B7">
          <wp:simplePos x="0" y="0"/>
          <wp:positionH relativeFrom="page">
            <wp:posOffset>5015230</wp:posOffset>
          </wp:positionH>
          <wp:positionV relativeFrom="page">
            <wp:posOffset>543560</wp:posOffset>
          </wp:positionV>
          <wp:extent cx="1990800" cy="6552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1" w15:restartNumberingAfterBreak="0">
    <w:nsid w:val="368D7D29"/>
    <w:multiLevelType w:val="multilevel"/>
    <w:tmpl w:val="EE583864"/>
    <w:numStyleLink w:val="KAS-GA-UnsortierteListe"/>
  </w:abstractNum>
  <w:abstractNum w:abstractNumId="12"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4" w15:restartNumberingAfterBreak="0">
    <w:nsid w:val="47066F05"/>
    <w:multiLevelType w:val="multilevel"/>
    <w:tmpl w:val="EE583864"/>
    <w:numStyleLink w:val="KAS-GA-UnsortierteListe"/>
  </w:abstractNum>
  <w:abstractNum w:abstractNumId="15" w15:restartNumberingAfterBreak="0">
    <w:nsid w:val="486A40F2"/>
    <w:multiLevelType w:val="multilevel"/>
    <w:tmpl w:val="8E2466FC"/>
    <w:numStyleLink w:val="KAS-GA-NumerischeListe"/>
  </w:abstractNum>
  <w:abstractNum w:abstractNumId="16" w15:restartNumberingAfterBreak="0">
    <w:nsid w:val="4BBC3BDF"/>
    <w:multiLevelType w:val="multilevel"/>
    <w:tmpl w:val="8E2466FC"/>
    <w:numStyleLink w:val="KAS-GA-NumerischeListe"/>
  </w:abstractNum>
  <w:abstractNum w:abstractNumId="17" w15:restartNumberingAfterBreak="0">
    <w:nsid w:val="5CE9199D"/>
    <w:multiLevelType w:val="multilevel"/>
    <w:tmpl w:val="EE583864"/>
    <w:numStyleLink w:val="KAS-GA-UnsortierteListe"/>
  </w:abstractNum>
  <w:num w:numId="1" w16cid:durableId="1337031448">
    <w:abstractNumId w:val="12"/>
  </w:num>
  <w:num w:numId="2" w16cid:durableId="1042443851">
    <w:abstractNumId w:val="13"/>
  </w:num>
  <w:num w:numId="3" w16cid:durableId="1368287344">
    <w:abstractNumId w:val="14"/>
  </w:num>
  <w:num w:numId="4" w16cid:durableId="1984500097">
    <w:abstractNumId w:val="11"/>
  </w:num>
  <w:num w:numId="5" w16cid:durableId="25182833">
    <w:abstractNumId w:val="10"/>
  </w:num>
  <w:num w:numId="6" w16cid:durableId="335696442">
    <w:abstractNumId w:val="15"/>
  </w:num>
  <w:num w:numId="7" w16cid:durableId="901063962">
    <w:abstractNumId w:val="16"/>
  </w:num>
  <w:num w:numId="8" w16cid:durableId="1473324001">
    <w:abstractNumId w:val="17"/>
  </w:num>
  <w:num w:numId="9" w16cid:durableId="803547596">
    <w:abstractNumId w:val="9"/>
  </w:num>
  <w:num w:numId="10" w16cid:durableId="516625444">
    <w:abstractNumId w:val="7"/>
  </w:num>
  <w:num w:numId="11" w16cid:durableId="1786852917">
    <w:abstractNumId w:val="6"/>
  </w:num>
  <w:num w:numId="12" w16cid:durableId="2130969543">
    <w:abstractNumId w:val="5"/>
  </w:num>
  <w:num w:numId="13" w16cid:durableId="692875384">
    <w:abstractNumId w:val="4"/>
  </w:num>
  <w:num w:numId="14" w16cid:durableId="619070968">
    <w:abstractNumId w:val="8"/>
  </w:num>
  <w:num w:numId="15" w16cid:durableId="309939648">
    <w:abstractNumId w:val="3"/>
  </w:num>
  <w:num w:numId="16" w16cid:durableId="563681784">
    <w:abstractNumId w:val="2"/>
  </w:num>
  <w:num w:numId="17" w16cid:durableId="1039166550">
    <w:abstractNumId w:val="1"/>
  </w:num>
  <w:num w:numId="18" w16cid:durableId="139605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F0"/>
    <w:rsid w:val="000078E2"/>
    <w:rsid w:val="0001280C"/>
    <w:rsid w:val="00017F08"/>
    <w:rsid w:val="00025019"/>
    <w:rsid w:val="00031F73"/>
    <w:rsid w:val="000435BB"/>
    <w:rsid w:val="0005548B"/>
    <w:rsid w:val="00055AE2"/>
    <w:rsid w:val="000623E3"/>
    <w:rsid w:val="000649FD"/>
    <w:rsid w:val="0008478E"/>
    <w:rsid w:val="000B0CC8"/>
    <w:rsid w:val="000E1583"/>
    <w:rsid w:val="00110B36"/>
    <w:rsid w:val="00120209"/>
    <w:rsid w:val="001275ED"/>
    <w:rsid w:val="00137A21"/>
    <w:rsid w:val="00140AF6"/>
    <w:rsid w:val="00144276"/>
    <w:rsid w:val="0016149B"/>
    <w:rsid w:val="00192469"/>
    <w:rsid w:val="00193E9B"/>
    <w:rsid w:val="001A01E6"/>
    <w:rsid w:val="001A6365"/>
    <w:rsid w:val="001C0132"/>
    <w:rsid w:val="001F6C97"/>
    <w:rsid w:val="0021149D"/>
    <w:rsid w:val="00223997"/>
    <w:rsid w:val="00257148"/>
    <w:rsid w:val="002725F3"/>
    <w:rsid w:val="00282E96"/>
    <w:rsid w:val="00291184"/>
    <w:rsid w:val="002A6552"/>
    <w:rsid w:val="002B1136"/>
    <w:rsid w:val="002D1625"/>
    <w:rsid w:val="002D1BDC"/>
    <w:rsid w:val="002D1FC2"/>
    <w:rsid w:val="002D4862"/>
    <w:rsid w:val="002F16A0"/>
    <w:rsid w:val="003266B0"/>
    <w:rsid w:val="003335C0"/>
    <w:rsid w:val="003504B6"/>
    <w:rsid w:val="00360875"/>
    <w:rsid w:val="00364B20"/>
    <w:rsid w:val="003A360E"/>
    <w:rsid w:val="003B270F"/>
    <w:rsid w:val="003C0C74"/>
    <w:rsid w:val="003C33DA"/>
    <w:rsid w:val="003C60BB"/>
    <w:rsid w:val="003D36FC"/>
    <w:rsid w:val="003D5101"/>
    <w:rsid w:val="003D7C77"/>
    <w:rsid w:val="0041743A"/>
    <w:rsid w:val="004229DF"/>
    <w:rsid w:val="004338FC"/>
    <w:rsid w:val="00436931"/>
    <w:rsid w:val="0044511D"/>
    <w:rsid w:val="00456DFC"/>
    <w:rsid w:val="004634BE"/>
    <w:rsid w:val="00492A79"/>
    <w:rsid w:val="004A036D"/>
    <w:rsid w:val="004B340C"/>
    <w:rsid w:val="004B637C"/>
    <w:rsid w:val="004D7BF3"/>
    <w:rsid w:val="004E2227"/>
    <w:rsid w:val="004F2065"/>
    <w:rsid w:val="00500467"/>
    <w:rsid w:val="00500912"/>
    <w:rsid w:val="00510D72"/>
    <w:rsid w:val="005372FD"/>
    <w:rsid w:val="00545EA4"/>
    <w:rsid w:val="0057365E"/>
    <w:rsid w:val="00577EA0"/>
    <w:rsid w:val="00586282"/>
    <w:rsid w:val="0059449F"/>
    <w:rsid w:val="005A14B5"/>
    <w:rsid w:val="005A65A1"/>
    <w:rsid w:val="005C6557"/>
    <w:rsid w:val="005D0822"/>
    <w:rsid w:val="005F3015"/>
    <w:rsid w:val="006032D0"/>
    <w:rsid w:val="006163F6"/>
    <w:rsid w:val="00617612"/>
    <w:rsid w:val="00637F53"/>
    <w:rsid w:val="00667127"/>
    <w:rsid w:val="00670EA4"/>
    <w:rsid w:val="00674E4B"/>
    <w:rsid w:val="006758B9"/>
    <w:rsid w:val="006A2DA4"/>
    <w:rsid w:val="006A4A8C"/>
    <w:rsid w:val="006A7F53"/>
    <w:rsid w:val="006B0C63"/>
    <w:rsid w:val="006B3390"/>
    <w:rsid w:val="006C17DC"/>
    <w:rsid w:val="006D09A3"/>
    <w:rsid w:val="006D70F5"/>
    <w:rsid w:val="006E1BE2"/>
    <w:rsid w:val="006E54A7"/>
    <w:rsid w:val="00702ACD"/>
    <w:rsid w:val="00704844"/>
    <w:rsid w:val="007253C9"/>
    <w:rsid w:val="00750E5E"/>
    <w:rsid w:val="00776310"/>
    <w:rsid w:val="00797264"/>
    <w:rsid w:val="007B26F5"/>
    <w:rsid w:val="007C1EF8"/>
    <w:rsid w:val="007C77DE"/>
    <w:rsid w:val="007D371F"/>
    <w:rsid w:val="007D581B"/>
    <w:rsid w:val="007D5AF3"/>
    <w:rsid w:val="007E5D0E"/>
    <w:rsid w:val="00810586"/>
    <w:rsid w:val="00812DC2"/>
    <w:rsid w:val="00813C6B"/>
    <w:rsid w:val="00822688"/>
    <w:rsid w:val="00827127"/>
    <w:rsid w:val="00837B68"/>
    <w:rsid w:val="008572A0"/>
    <w:rsid w:val="0086282F"/>
    <w:rsid w:val="00866B0C"/>
    <w:rsid w:val="00884485"/>
    <w:rsid w:val="00884ADB"/>
    <w:rsid w:val="0088513E"/>
    <w:rsid w:val="008C0BFA"/>
    <w:rsid w:val="008C239F"/>
    <w:rsid w:val="008D2A5A"/>
    <w:rsid w:val="008E0E29"/>
    <w:rsid w:val="008F05A7"/>
    <w:rsid w:val="008F19FD"/>
    <w:rsid w:val="008F4606"/>
    <w:rsid w:val="00902E84"/>
    <w:rsid w:val="0097112D"/>
    <w:rsid w:val="0098000C"/>
    <w:rsid w:val="00980604"/>
    <w:rsid w:val="009E0252"/>
    <w:rsid w:val="009F1057"/>
    <w:rsid w:val="009F365B"/>
    <w:rsid w:val="00A23393"/>
    <w:rsid w:val="00A36892"/>
    <w:rsid w:val="00A43A76"/>
    <w:rsid w:val="00A578D7"/>
    <w:rsid w:val="00A62070"/>
    <w:rsid w:val="00A6306F"/>
    <w:rsid w:val="00A80F51"/>
    <w:rsid w:val="00A94F67"/>
    <w:rsid w:val="00A97423"/>
    <w:rsid w:val="00AC53EB"/>
    <w:rsid w:val="00AF77D5"/>
    <w:rsid w:val="00B007DF"/>
    <w:rsid w:val="00B0361E"/>
    <w:rsid w:val="00B30FED"/>
    <w:rsid w:val="00B36E1B"/>
    <w:rsid w:val="00B4475A"/>
    <w:rsid w:val="00B55C3A"/>
    <w:rsid w:val="00B67990"/>
    <w:rsid w:val="00B80B90"/>
    <w:rsid w:val="00B92246"/>
    <w:rsid w:val="00B92BCA"/>
    <w:rsid w:val="00BA2968"/>
    <w:rsid w:val="00BC16F7"/>
    <w:rsid w:val="00BC3DD4"/>
    <w:rsid w:val="00BC563A"/>
    <w:rsid w:val="00BD4B77"/>
    <w:rsid w:val="00C10557"/>
    <w:rsid w:val="00C16BD3"/>
    <w:rsid w:val="00C1707E"/>
    <w:rsid w:val="00C24F10"/>
    <w:rsid w:val="00C37A23"/>
    <w:rsid w:val="00C53446"/>
    <w:rsid w:val="00C55BB9"/>
    <w:rsid w:val="00C6330E"/>
    <w:rsid w:val="00C65733"/>
    <w:rsid w:val="00C772C3"/>
    <w:rsid w:val="00C81032"/>
    <w:rsid w:val="00C86840"/>
    <w:rsid w:val="00C91FD4"/>
    <w:rsid w:val="00C9275F"/>
    <w:rsid w:val="00CC5F96"/>
    <w:rsid w:val="00CF7A36"/>
    <w:rsid w:val="00D0056D"/>
    <w:rsid w:val="00D02C1F"/>
    <w:rsid w:val="00D1133F"/>
    <w:rsid w:val="00D13CA1"/>
    <w:rsid w:val="00D16F88"/>
    <w:rsid w:val="00D3276B"/>
    <w:rsid w:val="00D32AEC"/>
    <w:rsid w:val="00D42CF2"/>
    <w:rsid w:val="00D43081"/>
    <w:rsid w:val="00D52DBC"/>
    <w:rsid w:val="00D650C1"/>
    <w:rsid w:val="00D7583D"/>
    <w:rsid w:val="00DA4384"/>
    <w:rsid w:val="00DB1850"/>
    <w:rsid w:val="00DB6930"/>
    <w:rsid w:val="00DD2858"/>
    <w:rsid w:val="00DE0A08"/>
    <w:rsid w:val="00DE5FD3"/>
    <w:rsid w:val="00E2625A"/>
    <w:rsid w:val="00E40947"/>
    <w:rsid w:val="00E74DF9"/>
    <w:rsid w:val="00E90612"/>
    <w:rsid w:val="00E9591E"/>
    <w:rsid w:val="00EB5027"/>
    <w:rsid w:val="00EC36C5"/>
    <w:rsid w:val="00EC4D26"/>
    <w:rsid w:val="00F06301"/>
    <w:rsid w:val="00F17383"/>
    <w:rsid w:val="00F348C0"/>
    <w:rsid w:val="00F4244B"/>
    <w:rsid w:val="00F84884"/>
    <w:rsid w:val="00F876CB"/>
    <w:rsid w:val="00F933BB"/>
    <w:rsid w:val="00FB0656"/>
    <w:rsid w:val="00FB2C98"/>
    <w:rsid w:val="00FB60ED"/>
    <w:rsid w:val="00FB68F7"/>
    <w:rsid w:val="00FC3721"/>
    <w:rsid w:val="00FC6CCA"/>
    <w:rsid w:val="00FD2D14"/>
    <w:rsid w:val="00FD78F0"/>
    <w:rsid w:val="00FE3354"/>
    <w:rsid w:val="00FF510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A81F4"/>
  <w15:docId w15:val="{FBA2CEA7-6BA0-4840-B63D-1BBE0197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character" w:styleId="Hyperlink">
    <w:name w:val="Hyperlink"/>
    <w:basedOn w:val="Absatz-Standardschriftart"/>
    <w:uiPriority w:val="99"/>
    <w:unhideWhenUsed/>
    <w:rsid w:val="007B26F5"/>
    <w:rPr>
      <w:color w:val="00B9BE" w:themeColor="hyperlink"/>
      <w:u w:val="single"/>
    </w:rPr>
  </w:style>
  <w:style w:type="paragraph" w:styleId="StandardWeb">
    <w:name w:val="Normal (Web)"/>
    <w:basedOn w:val="Standard"/>
    <w:uiPriority w:val="99"/>
    <w:unhideWhenUsed/>
    <w:rsid w:val="00FD2D14"/>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NichtaufgelsteErwhnung">
    <w:name w:val="Unresolved Mention"/>
    <w:basedOn w:val="Absatz-Standardschriftart"/>
    <w:uiPriority w:val="99"/>
    <w:semiHidden/>
    <w:unhideWhenUsed/>
    <w:rsid w:val="00B92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291722">
      <w:bodyDiv w:val="1"/>
      <w:marLeft w:val="0"/>
      <w:marRight w:val="0"/>
      <w:marTop w:val="0"/>
      <w:marBottom w:val="0"/>
      <w:divBdr>
        <w:top w:val="none" w:sz="0" w:space="0" w:color="auto"/>
        <w:left w:val="none" w:sz="0" w:space="0" w:color="auto"/>
        <w:bottom w:val="none" w:sz="0" w:space="0" w:color="auto"/>
        <w:right w:val="none" w:sz="0" w:space="0" w:color="auto"/>
      </w:divBdr>
    </w:div>
    <w:div w:id="727800705">
      <w:bodyDiv w:val="1"/>
      <w:marLeft w:val="0"/>
      <w:marRight w:val="0"/>
      <w:marTop w:val="0"/>
      <w:marBottom w:val="0"/>
      <w:divBdr>
        <w:top w:val="none" w:sz="0" w:space="0" w:color="auto"/>
        <w:left w:val="none" w:sz="0" w:space="0" w:color="auto"/>
        <w:bottom w:val="none" w:sz="0" w:space="0" w:color="auto"/>
        <w:right w:val="none" w:sz="0" w:space="0" w:color="auto"/>
      </w:divBdr>
    </w:div>
    <w:div w:id="1036003972">
      <w:bodyDiv w:val="1"/>
      <w:marLeft w:val="0"/>
      <w:marRight w:val="0"/>
      <w:marTop w:val="0"/>
      <w:marBottom w:val="0"/>
      <w:divBdr>
        <w:top w:val="none" w:sz="0" w:space="0" w:color="auto"/>
        <w:left w:val="none" w:sz="0" w:space="0" w:color="auto"/>
        <w:bottom w:val="none" w:sz="0" w:space="0" w:color="auto"/>
        <w:right w:val="none" w:sz="0" w:space="0" w:color="auto"/>
      </w:divBdr>
    </w:div>
    <w:div w:id="1068115292">
      <w:bodyDiv w:val="1"/>
      <w:marLeft w:val="0"/>
      <w:marRight w:val="0"/>
      <w:marTop w:val="0"/>
      <w:marBottom w:val="0"/>
      <w:divBdr>
        <w:top w:val="none" w:sz="0" w:space="0" w:color="auto"/>
        <w:left w:val="none" w:sz="0" w:space="0" w:color="auto"/>
        <w:bottom w:val="none" w:sz="0" w:space="0" w:color="auto"/>
        <w:right w:val="none" w:sz="0" w:space="0" w:color="auto"/>
      </w:divBdr>
    </w:div>
    <w:div w:id="1215385043">
      <w:bodyDiv w:val="1"/>
      <w:marLeft w:val="0"/>
      <w:marRight w:val="0"/>
      <w:marTop w:val="0"/>
      <w:marBottom w:val="0"/>
      <w:divBdr>
        <w:top w:val="none" w:sz="0" w:space="0" w:color="auto"/>
        <w:left w:val="none" w:sz="0" w:space="0" w:color="auto"/>
        <w:bottom w:val="none" w:sz="0" w:space="0" w:color="auto"/>
        <w:right w:val="none" w:sz="0" w:space="0" w:color="auto"/>
      </w:divBdr>
    </w:div>
    <w:div w:id="1219902406">
      <w:bodyDiv w:val="1"/>
      <w:marLeft w:val="0"/>
      <w:marRight w:val="0"/>
      <w:marTop w:val="0"/>
      <w:marBottom w:val="0"/>
      <w:divBdr>
        <w:top w:val="none" w:sz="0" w:space="0" w:color="auto"/>
        <w:left w:val="none" w:sz="0" w:space="0" w:color="auto"/>
        <w:bottom w:val="none" w:sz="0" w:space="0" w:color="auto"/>
        <w:right w:val="none" w:sz="0" w:space="0" w:color="auto"/>
      </w:divBdr>
    </w:div>
    <w:div w:id="1376272530">
      <w:bodyDiv w:val="1"/>
      <w:marLeft w:val="0"/>
      <w:marRight w:val="0"/>
      <w:marTop w:val="0"/>
      <w:marBottom w:val="0"/>
      <w:divBdr>
        <w:top w:val="none" w:sz="0" w:space="0" w:color="auto"/>
        <w:left w:val="none" w:sz="0" w:space="0" w:color="auto"/>
        <w:bottom w:val="none" w:sz="0" w:space="0" w:color="auto"/>
        <w:right w:val="none" w:sz="0" w:space="0" w:color="auto"/>
      </w:divBdr>
    </w:div>
    <w:div w:id="1529490836">
      <w:bodyDiv w:val="1"/>
      <w:marLeft w:val="0"/>
      <w:marRight w:val="0"/>
      <w:marTop w:val="0"/>
      <w:marBottom w:val="0"/>
      <w:divBdr>
        <w:top w:val="none" w:sz="0" w:space="0" w:color="auto"/>
        <w:left w:val="none" w:sz="0" w:space="0" w:color="auto"/>
        <w:bottom w:val="none" w:sz="0" w:space="0" w:color="auto"/>
        <w:right w:val="none" w:sz="0" w:space="0" w:color="auto"/>
      </w:divBdr>
    </w:div>
    <w:div w:id="20092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www.kas.de/de/web/politische-bildung/allgemeine-geschaeftsbedingunge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meldung@daz.org" TargetMode="External"/><Relationship Id="rId17" Type="http://schemas.openxmlformats.org/officeDocument/2006/relationships/hyperlink" Target="https://www.kas.de/DSGVO-Veranstaltung" TargetMode="External"/><Relationship Id="rId2" Type="http://schemas.openxmlformats.org/officeDocument/2006/relationships/customXml" Target="../customXml/item2.xml"/><Relationship Id="rId16" Type="http://schemas.openxmlformats.org/officeDocument/2006/relationships/hyperlink" Target="mailto:kas-bw@kas.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ristina.keller@kas.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oko.tanaka\OneDrive%20-%20Konrad-Adenauer-Stiftung%20e.V\Documents\Dokumente_NTR\Vorlagen_NTR\Programm%20extern%20ohne%20Bild%20Braun.dotx" TargetMode="External"/></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d685ad-0469-4658-811e-d421f12cb9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411808279868478B4EE0466FA352F0" ma:contentTypeVersion="9" ma:contentTypeDescription="Ein neues Dokument erstellen." ma:contentTypeScope="" ma:versionID="d86f134799997390cbbdba1bf23a1efc">
  <xsd:schema xmlns:xsd="http://www.w3.org/2001/XMLSchema" xmlns:xs="http://www.w3.org/2001/XMLSchema" xmlns:p="http://schemas.microsoft.com/office/2006/metadata/properties" xmlns:ns3="e6d685ad-0469-4658-811e-d421f12cb921" targetNamespace="http://schemas.microsoft.com/office/2006/metadata/properties" ma:root="true" ma:fieldsID="9e8b0453390f996df6cfa54e2b2ee0df" ns3:_="">
    <xsd:import namespace="e6d685ad-0469-4658-811e-d421f12cb9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685ad-0469-4658-811e-d421f12cb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A158E-FF40-4D44-9177-D021B4C520A2}">
  <ds:schemaRefs>
    <ds:schemaRef ds:uri="http://schemas.microsoft.com/office/2006/metadata/properties"/>
    <ds:schemaRef ds:uri="http://schemas.microsoft.com/office/infopath/2007/PartnerControls"/>
    <ds:schemaRef ds:uri="e6d685ad-0469-4658-811e-d421f12cb921"/>
  </ds:schemaRefs>
</ds:datastoreItem>
</file>

<file path=customXml/itemProps2.xml><?xml version="1.0" encoding="utf-8"?>
<ds:datastoreItem xmlns:ds="http://schemas.openxmlformats.org/officeDocument/2006/customXml" ds:itemID="{85FB90AD-98E7-439E-889E-26894F958C3C}">
  <ds:schemaRefs>
    <ds:schemaRef ds:uri="http://schemas.microsoft.com/sharepoint/v3/contenttype/forms"/>
  </ds:schemaRefs>
</ds:datastoreItem>
</file>

<file path=customXml/itemProps3.xml><?xml version="1.0" encoding="utf-8"?>
<ds:datastoreItem xmlns:ds="http://schemas.openxmlformats.org/officeDocument/2006/customXml" ds:itemID="{591E6A5D-C3AE-4222-AE20-F32BF76D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685ad-0469-4658-811e-d421f12c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DFC37E-6558-4BFF-83D7-DC401739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 extern ohne Bild Braun</Template>
  <TotalTime>0</TotalTime>
  <Pages>3</Pages>
  <Words>520</Words>
  <Characters>3278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Keller</dc:creator>
  <cp:lastModifiedBy>Michel Salzer</cp:lastModifiedBy>
  <cp:revision>49</cp:revision>
  <cp:lastPrinted>2019-10-08T13:19:00Z</cp:lastPrinted>
  <dcterms:created xsi:type="dcterms:W3CDTF">2024-12-13T12:56:00Z</dcterms:created>
  <dcterms:modified xsi:type="dcterms:W3CDTF">2025-01-21T16:31:00Z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2023-05-24T07:35:38Z</vt:lpwstr>
  </property>
  <property fmtid="{D5CDD505-2E9C-101B-9397-08002B2CF9AE}" pid="4" name="MSIP_Label_624287f4-af57-4480-aad7-8c9990840c63_Method">
    <vt:lpwstr>Privileged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8a5859e1-65f7-43cb-8abf-11532d107616</vt:lpwstr>
  </property>
  <property fmtid="{D5CDD505-2E9C-101B-9397-08002B2CF9AE}" pid="8" name="MSIP_Label_624287f4-af57-4480-aad7-8c9990840c63_ContentBits">
    <vt:lpwstr>0</vt:lpwstr>
  </property>
  <property fmtid="{D5CDD505-2E9C-101B-9397-08002B2CF9AE}" pid="9" name="ContentTypeId">
    <vt:lpwstr>0x01010030411808279868478B4EE0466FA352F0</vt:lpwstr>
  </property>
</Properties>
</file>